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3E8A6B" w14:textId="521C13F3" w:rsidR="003F6BEE" w:rsidRPr="00205E57" w:rsidRDefault="00E26005">
      <w:pPr>
        <w:rPr>
          <w:rFonts w:ascii="Montserrat ExtraBold" w:hAnsi="Montserrat ExtraBold" w:cs="Sarabun"/>
          <w:bCs/>
          <w:noProof/>
          <w:sz w:val="40"/>
          <w:szCs w:val="40"/>
          <w:lang w:eastAsia="en-AU"/>
        </w:rPr>
      </w:pPr>
      <w:r w:rsidRPr="00205E57">
        <w:rPr>
          <w:rFonts w:ascii="Montserrat ExtraBold" w:hAnsi="Montserrat ExtraBold" w:cs="Sarabun"/>
          <w:bCs/>
          <w:noProof/>
          <w:sz w:val="40"/>
          <w:szCs w:val="40"/>
          <w:lang w:eastAsia="en-AU"/>
        </w:rPr>
        <w:t xml:space="preserve">SUBMISSION </w:t>
      </w:r>
      <w:r w:rsidR="003F6BEE" w:rsidRPr="00205E57">
        <w:rPr>
          <w:rFonts w:ascii="Montserrat ExtraBold" w:hAnsi="Montserrat ExtraBold" w:cs="Sarabun"/>
          <w:bCs/>
          <w:noProof/>
          <w:sz w:val="40"/>
          <w:szCs w:val="40"/>
          <w:lang w:eastAsia="en-AU"/>
        </w:rPr>
        <w:t xml:space="preserve">FORM </w:t>
      </w:r>
    </w:p>
    <w:p w14:paraId="6F511C89" w14:textId="05D8271C" w:rsidR="00305CEB" w:rsidRPr="00205E57" w:rsidRDefault="00D54926">
      <w:pPr>
        <w:rPr>
          <w:rFonts w:ascii="Montserrat SemiBold" w:hAnsi="Montserrat SemiBold" w:cs="Sarabun"/>
          <w:bCs/>
          <w:sz w:val="28"/>
          <w:szCs w:val="28"/>
        </w:rPr>
      </w:pPr>
      <w:r w:rsidRPr="00205E57">
        <w:rPr>
          <w:rFonts w:ascii="Montserrat SemiBold" w:hAnsi="Montserrat SemiBold" w:cs="Sarabun"/>
          <w:bCs/>
          <w:sz w:val="28"/>
          <w:szCs w:val="28"/>
        </w:rPr>
        <w:t xml:space="preserve">Parham and Webb </w:t>
      </w:r>
      <w:r w:rsidR="00A2733F" w:rsidRPr="00205E57">
        <w:rPr>
          <w:rFonts w:ascii="Montserrat SemiBold" w:hAnsi="Montserrat SemiBold" w:cs="Sarabun"/>
          <w:bCs/>
          <w:sz w:val="28"/>
          <w:szCs w:val="28"/>
        </w:rPr>
        <w:t xml:space="preserve">Beach </w:t>
      </w:r>
      <w:r w:rsidR="003F6BEE" w:rsidRPr="00205E57">
        <w:rPr>
          <w:rFonts w:ascii="Montserrat SemiBold" w:hAnsi="Montserrat SemiBold" w:cs="Sarabun"/>
          <w:bCs/>
          <w:sz w:val="28"/>
          <w:szCs w:val="28"/>
        </w:rPr>
        <w:t xml:space="preserve">Consultation </w:t>
      </w:r>
      <w:r w:rsidR="008D44C6" w:rsidRPr="00205E57">
        <w:rPr>
          <w:rFonts w:ascii="Montserrat SemiBold" w:hAnsi="Montserrat SemiBold" w:cs="Sarabun"/>
          <w:bCs/>
          <w:sz w:val="28"/>
          <w:szCs w:val="28"/>
        </w:rPr>
        <w:t>–</w:t>
      </w:r>
      <w:r w:rsidR="00A2733F" w:rsidRPr="00205E57">
        <w:rPr>
          <w:rFonts w:ascii="Montserrat SemiBold" w:hAnsi="Montserrat SemiBold" w:cs="Sarabun"/>
          <w:bCs/>
          <w:sz w:val="28"/>
          <w:szCs w:val="28"/>
        </w:rPr>
        <w:t xml:space="preserve"> January </w:t>
      </w:r>
      <w:r w:rsidR="00305CEB" w:rsidRPr="00205E57">
        <w:rPr>
          <w:rFonts w:ascii="Montserrat SemiBold" w:hAnsi="Montserrat SemiBold" w:cs="Sarabun"/>
          <w:bCs/>
          <w:sz w:val="28"/>
          <w:szCs w:val="28"/>
        </w:rPr>
        <w:t>202</w:t>
      </w:r>
      <w:r w:rsidR="00A2733F" w:rsidRPr="00205E57">
        <w:rPr>
          <w:rFonts w:ascii="Montserrat SemiBold" w:hAnsi="Montserrat SemiBold" w:cs="Sarabun"/>
          <w:bCs/>
          <w:sz w:val="28"/>
          <w:szCs w:val="28"/>
        </w:rPr>
        <w:t>4</w:t>
      </w:r>
    </w:p>
    <w:p w14:paraId="7D71D2F7" w14:textId="77777777" w:rsidR="00205E57" w:rsidRPr="00C322D5" w:rsidRDefault="00205E57" w:rsidP="00205E57">
      <w:pPr>
        <w:pBdr>
          <w:top w:val="single" w:sz="24" w:space="1" w:color="0084CE"/>
          <w:left w:val="single" w:sz="24" w:space="4" w:color="0084CE"/>
          <w:bottom w:val="single" w:sz="24" w:space="1" w:color="0084CE"/>
          <w:right w:val="single" w:sz="24" w:space="4" w:color="0084CE"/>
        </w:pBdr>
        <w:shd w:val="clear" w:color="auto" w:fill="DEEAF6" w:themeFill="accent1" w:themeFillTint="33"/>
        <w:rPr>
          <w:rFonts w:ascii="Sarabun" w:hAnsi="Sarabun" w:cs="Sarabun"/>
          <w:sz w:val="24"/>
          <w:szCs w:val="24"/>
        </w:rPr>
      </w:pPr>
      <w:r w:rsidRPr="00C322D5">
        <w:rPr>
          <w:rFonts w:ascii="Sarabun" w:hAnsi="Sarabun" w:cs="Sarabun"/>
          <w:sz w:val="24"/>
          <w:szCs w:val="24"/>
        </w:rPr>
        <w:t>Feel free to answer whichever questions are of relevance to you. Using this form is requested but not mandatory. If you prefer to email or send a letter, that is appropriate too.</w:t>
      </w:r>
    </w:p>
    <w:p w14:paraId="12B74744" w14:textId="3FFDD9BE" w:rsidR="00205E57" w:rsidRPr="00C322D5" w:rsidRDefault="00205E57" w:rsidP="00205E57">
      <w:pPr>
        <w:pBdr>
          <w:top w:val="single" w:sz="24" w:space="1" w:color="0084CE"/>
          <w:left w:val="single" w:sz="24" w:space="4" w:color="0084CE"/>
          <w:bottom w:val="single" w:sz="24" w:space="1" w:color="0084CE"/>
          <w:right w:val="single" w:sz="24" w:space="4" w:color="0084CE"/>
        </w:pBdr>
        <w:shd w:val="clear" w:color="auto" w:fill="DEEAF6" w:themeFill="accent1" w:themeFillTint="33"/>
        <w:rPr>
          <w:rFonts w:ascii="Sarabun" w:hAnsi="Sarabun" w:cs="Sarabun"/>
          <w:sz w:val="24"/>
          <w:szCs w:val="24"/>
        </w:rPr>
      </w:pPr>
      <w:r w:rsidRPr="00C322D5">
        <w:rPr>
          <w:rFonts w:ascii="Sarabun" w:hAnsi="Sarabun" w:cs="Sarabun"/>
          <w:sz w:val="24"/>
          <w:szCs w:val="24"/>
        </w:rPr>
        <w:t xml:space="preserve">If you need more information, refer to the </w:t>
      </w:r>
      <w:r>
        <w:rPr>
          <w:rFonts w:ascii="Sarabun" w:hAnsi="Sarabun" w:cs="Sarabun"/>
          <w:sz w:val="24"/>
          <w:szCs w:val="24"/>
        </w:rPr>
        <w:t>Parham and Webb Beach</w:t>
      </w:r>
      <w:r w:rsidRPr="00C322D5">
        <w:rPr>
          <w:rFonts w:ascii="Sarabun" w:hAnsi="Sarabun" w:cs="Sarabun"/>
          <w:sz w:val="24"/>
          <w:szCs w:val="24"/>
        </w:rPr>
        <w:t xml:space="preserve"> Discussion Paper under consultation on </w:t>
      </w:r>
      <w:hyperlink r:id="rId8" w:history="1">
        <w:r w:rsidRPr="00C322D5">
          <w:rPr>
            <w:rStyle w:val="Hyperlink"/>
            <w:rFonts w:ascii="Sarabun" w:hAnsi="Sarabun" w:cs="Sarabun"/>
            <w:sz w:val="24"/>
            <w:szCs w:val="24"/>
          </w:rPr>
          <w:t>apc.sa.gov.au/</w:t>
        </w:r>
      </w:hyperlink>
      <w:r>
        <w:rPr>
          <w:rStyle w:val="Hyperlink"/>
          <w:rFonts w:ascii="Sarabun" w:hAnsi="Sarabun" w:cs="Sarabun"/>
          <w:sz w:val="24"/>
          <w:szCs w:val="24"/>
        </w:rPr>
        <w:t>our-council/</w:t>
      </w:r>
      <w:proofErr w:type="spellStart"/>
      <w:r>
        <w:rPr>
          <w:rStyle w:val="Hyperlink"/>
          <w:rFonts w:ascii="Sarabun" w:hAnsi="Sarabun" w:cs="Sarabun"/>
          <w:sz w:val="24"/>
          <w:szCs w:val="24"/>
        </w:rPr>
        <w:t>publicconsultation</w:t>
      </w:r>
      <w:proofErr w:type="spellEnd"/>
    </w:p>
    <w:p w14:paraId="1C35C729" w14:textId="77777777" w:rsidR="00205E57" w:rsidRPr="00C322D5" w:rsidRDefault="00205E57" w:rsidP="00205E57">
      <w:pPr>
        <w:pBdr>
          <w:top w:val="single" w:sz="24" w:space="1" w:color="0084CE"/>
          <w:left w:val="single" w:sz="24" w:space="4" w:color="0084CE"/>
          <w:bottom w:val="single" w:sz="24" w:space="1" w:color="0084CE"/>
          <w:right w:val="single" w:sz="24" w:space="4" w:color="0084CE"/>
        </w:pBdr>
        <w:shd w:val="clear" w:color="auto" w:fill="DEEAF6" w:themeFill="accent1" w:themeFillTint="33"/>
        <w:rPr>
          <w:rFonts w:ascii="Sarabun" w:hAnsi="Sarabun" w:cs="Sarabun"/>
          <w:sz w:val="24"/>
          <w:szCs w:val="24"/>
        </w:rPr>
      </w:pPr>
      <w:r w:rsidRPr="00C322D5">
        <w:rPr>
          <w:rFonts w:ascii="Sarabun" w:hAnsi="Sarabun" w:cs="Sarabun"/>
          <w:sz w:val="24"/>
          <w:szCs w:val="24"/>
        </w:rPr>
        <w:t xml:space="preserve">If you want to discuss the Paper, seek more information, or assistance making a submission, please contact David Bailey, Manager Growth and Investment, via </w:t>
      </w:r>
      <w:hyperlink r:id="rId9" w:history="1">
        <w:r w:rsidRPr="00C322D5">
          <w:rPr>
            <w:rStyle w:val="Hyperlink"/>
            <w:rFonts w:ascii="Sarabun" w:hAnsi="Sarabun" w:cs="Sarabun"/>
            <w:sz w:val="24"/>
            <w:szCs w:val="24"/>
          </w:rPr>
          <w:t>info@apc.sa.gov.au</w:t>
        </w:r>
      </w:hyperlink>
      <w:r w:rsidRPr="00C322D5">
        <w:rPr>
          <w:rFonts w:ascii="Sarabun" w:hAnsi="Sarabun" w:cs="Sarabun"/>
          <w:sz w:val="24"/>
          <w:szCs w:val="24"/>
        </w:rPr>
        <w:t xml:space="preserve"> or (08) 8527 0200.</w:t>
      </w:r>
    </w:p>
    <w:p w14:paraId="56261FFF" w14:textId="77777777" w:rsidR="00205E57" w:rsidRDefault="00205E57" w:rsidP="00205E57">
      <w:pPr>
        <w:pStyle w:val="ListParagraph"/>
        <w:pBdr>
          <w:top w:val="single" w:sz="24" w:space="1" w:color="0084CE"/>
          <w:left w:val="single" w:sz="24" w:space="4" w:color="0084CE"/>
          <w:bottom w:val="single" w:sz="24" w:space="1" w:color="0084CE"/>
          <w:right w:val="single" w:sz="24" w:space="4" w:color="0084CE"/>
        </w:pBdr>
        <w:shd w:val="clear" w:color="auto" w:fill="DEEAF6" w:themeFill="accent1" w:themeFillTint="33"/>
        <w:ind w:left="0"/>
        <w:rPr>
          <w:rStyle w:val="A0"/>
          <w:rFonts w:ascii="Sarabun" w:hAnsi="Sarabun" w:cs="Sarabun"/>
          <w:b w:val="0"/>
          <w:sz w:val="24"/>
          <w:szCs w:val="24"/>
        </w:rPr>
      </w:pPr>
      <w:r w:rsidRPr="00C322D5">
        <w:rPr>
          <w:rFonts w:ascii="Sarabun" w:hAnsi="Sarabun" w:cs="Sarabun"/>
          <w:sz w:val="24"/>
          <w:szCs w:val="24"/>
        </w:rPr>
        <w:t xml:space="preserve">Please return this form by 9am Wednesday 6 March to </w:t>
      </w:r>
      <w:hyperlink r:id="rId10" w:history="1">
        <w:r w:rsidRPr="00C322D5">
          <w:rPr>
            <w:rStyle w:val="Hyperlink"/>
            <w:rFonts w:ascii="Sarabun" w:hAnsi="Sarabun" w:cs="Sarabun"/>
            <w:sz w:val="24"/>
            <w:szCs w:val="24"/>
          </w:rPr>
          <w:t>info@apc.sa.gov.au</w:t>
        </w:r>
      </w:hyperlink>
      <w:r w:rsidRPr="00C322D5">
        <w:rPr>
          <w:rFonts w:ascii="Sarabun" w:hAnsi="Sarabun" w:cs="Sarabun"/>
          <w:sz w:val="24"/>
          <w:szCs w:val="24"/>
        </w:rPr>
        <w:t xml:space="preserve"> or to </w:t>
      </w:r>
      <w:r w:rsidRPr="00C322D5">
        <w:rPr>
          <w:rStyle w:val="A0"/>
          <w:rFonts w:ascii="Sarabun" w:hAnsi="Sarabun" w:cs="Sarabun"/>
          <w:b w:val="0"/>
          <w:sz w:val="24"/>
          <w:szCs w:val="24"/>
        </w:rPr>
        <w:t xml:space="preserve">PO Box 18, MALLALA SA 5502. </w:t>
      </w:r>
    </w:p>
    <w:p w14:paraId="0FA66B02" w14:textId="77777777" w:rsidR="00205E57" w:rsidRPr="00C322D5" w:rsidRDefault="00205E57" w:rsidP="00205E57">
      <w:pPr>
        <w:pBdr>
          <w:top w:val="single" w:sz="24" w:space="1" w:color="808080" w:themeColor="background1" w:themeShade="80"/>
          <w:left w:val="single" w:sz="24" w:space="4" w:color="808080" w:themeColor="background1" w:themeShade="80"/>
          <w:bottom w:val="single" w:sz="24" w:space="1" w:color="808080" w:themeColor="background1" w:themeShade="80"/>
          <w:right w:val="single" w:sz="24" w:space="4" w:color="808080" w:themeColor="background1" w:themeShade="80"/>
        </w:pBdr>
        <w:rPr>
          <w:rFonts w:ascii="Sarabun" w:hAnsi="Sarabun" w:cs="Sarabun"/>
          <w:sz w:val="24"/>
          <w:szCs w:val="24"/>
        </w:rPr>
      </w:pPr>
      <w:r w:rsidRPr="00C322D5">
        <w:rPr>
          <w:rFonts w:ascii="Sarabun" w:hAnsi="Sarabun" w:cs="Sarabun"/>
          <w:b/>
          <w:bCs/>
          <w:sz w:val="24"/>
          <w:szCs w:val="24"/>
        </w:rPr>
        <w:t xml:space="preserve">Name: </w:t>
      </w:r>
    </w:p>
    <w:p w14:paraId="7E63D861" w14:textId="77777777" w:rsidR="00205E57" w:rsidRPr="00C322D5" w:rsidRDefault="00205E57" w:rsidP="00205E57">
      <w:pPr>
        <w:pBdr>
          <w:top w:val="single" w:sz="24" w:space="1" w:color="808080" w:themeColor="background1" w:themeShade="80"/>
          <w:left w:val="single" w:sz="24" w:space="4" w:color="808080" w:themeColor="background1" w:themeShade="80"/>
          <w:bottom w:val="single" w:sz="24" w:space="1" w:color="808080" w:themeColor="background1" w:themeShade="80"/>
          <w:right w:val="single" w:sz="24" w:space="4" w:color="808080" w:themeColor="background1" w:themeShade="80"/>
        </w:pBdr>
        <w:rPr>
          <w:rFonts w:ascii="Sarabun" w:hAnsi="Sarabun" w:cs="Sarabun"/>
          <w:b/>
          <w:bCs/>
          <w:sz w:val="24"/>
          <w:szCs w:val="24"/>
        </w:rPr>
      </w:pPr>
      <w:r w:rsidRPr="00C322D5">
        <w:rPr>
          <w:rFonts w:ascii="Sarabun" w:hAnsi="Sarabun" w:cs="Sarabun"/>
          <w:b/>
          <w:bCs/>
          <w:sz w:val="24"/>
          <w:szCs w:val="24"/>
        </w:rPr>
        <w:t xml:space="preserve">Address: </w:t>
      </w:r>
    </w:p>
    <w:p w14:paraId="57710B54" w14:textId="77777777" w:rsidR="00205E57" w:rsidRPr="00C322D5" w:rsidRDefault="00205E57" w:rsidP="00205E57">
      <w:pPr>
        <w:pBdr>
          <w:top w:val="single" w:sz="24" w:space="1" w:color="808080" w:themeColor="background1" w:themeShade="80"/>
          <w:left w:val="single" w:sz="24" w:space="4" w:color="808080" w:themeColor="background1" w:themeShade="80"/>
          <w:bottom w:val="single" w:sz="24" w:space="1" w:color="808080" w:themeColor="background1" w:themeShade="80"/>
          <w:right w:val="single" w:sz="24" w:space="4" w:color="808080" w:themeColor="background1" w:themeShade="80"/>
        </w:pBdr>
        <w:rPr>
          <w:rFonts w:ascii="Sarabun" w:hAnsi="Sarabun" w:cs="Sarabun"/>
          <w:b/>
          <w:bCs/>
          <w:sz w:val="24"/>
          <w:szCs w:val="24"/>
        </w:rPr>
      </w:pPr>
      <w:r w:rsidRPr="00C322D5">
        <w:rPr>
          <w:rFonts w:ascii="Sarabun" w:hAnsi="Sarabun" w:cs="Sarabun"/>
          <w:b/>
          <w:bCs/>
          <w:sz w:val="24"/>
          <w:szCs w:val="24"/>
        </w:rPr>
        <w:t xml:space="preserve">Email: </w:t>
      </w:r>
    </w:p>
    <w:p w14:paraId="26CC8CBA" w14:textId="77777777" w:rsidR="00205E57" w:rsidRPr="00C322D5" w:rsidRDefault="00205E57" w:rsidP="00205E57">
      <w:pPr>
        <w:pBdr>
          <w:top w:val="single" w:sz="24" w:space="1" w:color="808080" w:themeColor="background1" w:themeShade="80"/>
          <w:left w:val="single" w:sz="24" w:space="4" w:color="808080" w:themeColor="background1" w:themeShade="80"/>
          <w:bottom w:val="single" w:sz="24" w:space="1" w:color="808080" w:themeColor="background1" w:themeShade="80"/>
          <w:right w:val="single" w:sz="24" w:space="4" w:color="808080" w:themeColor="background1" w:themeShade="80"/>
        </w:pBdr>
        <w:rPr>
          <w:rFonts w:ascii="Sarabun" w:hAnsi="Sarabun" w:cs="Sarabun"/>
          <w:sz w:val="24"/>
          <w:szCs w:val="24"/>
        </w:rPr>
      </w:pPr>
      <w:r w:rsidRPr="00C322D5">
        <w:rPr>
          <w:rFonts w:ascii="Sarabun" w:hAnsi="Sarabun" w:cs="Sarabun"/>
          <w:b/>
          <w:bCs/>
          <w:sz w:val="24"/>
          <w:szCs w:val="24"/>
        </w:rPr>
        <w:t>Mobile:</w:t>
      </w:r>
      <w:r w:rsidRPr="00C322D5">
        <w:rPr>
          <w:rFonts w:ascii="Sarabun" w:hAnsi="Sarabun" w:cs="Sarabun"/>
          <w:sz w:val="24"/>
          <w:szCs w:val="24"/>
        </w:rPr>
        <w:t xml:space="preserve"> </w:t>
      </w:r>
    </w:p>
    <w:p w14:paraId="103F950A" w14:textId="77777777" w:rsidR="00205E57" w:rsidRPr="00C322D5" w:rsidRDefault="00205E57" w:rsidP="00205E57">
      <w:pPr>
        <w:pStyle w:val="ListParagraph"/>
        <w:pBdr>
          <w:top w:val="single" w:sz="24" w:space="1" w:color="808080" w:themeColor="background1" w:themeShade="80"/>
          <w:left w:val="single" w:sz="24" w:space="4" w:color="808080" w:themeColor="background1" w:themeShade="80"/>
          <w:bottom w:val="single" w:sz="24" w:space="1" w:color="808080" w:themeColor="background1" w:themeShade="80"/>
          <w:right w:val="single" w:sz="24" w:space="4" w:color="808080" w:themeColor="background1" w:themeShade="80"/>
        </w:pBdr>
        <w:ind w:left="0"/>
        <w:rPr>
          <w:rFonts w:ascii="Sarabun" w:hAnsi="Sarabun" w:cs="Sarabun"/>
          <w:sz w:val="24"/>
          <w:szCs w:val="24"/>
        </w:rPr>
      </w:pPr>
      <w:r w:rsidRPr="00C322D5">
        <w:rPr>
          <w:rStyle w:val="A0"/>
          <w:rFonts w:ascii="Sarabun" w:hAnsi="Sarabun" w:cs="Sarabun"/>
          <w:b w:val="0"/>
          <w:sz w:val="24"/>
          <w:szCs w:val="24"/>
        </w:rPr>
        <w:t>A report to Council to consider submissions will be prepared upon the conclusion of public consultation. If you wish your correspondence to remain anonymous for the purposes of a report to Council, UNDERLINE Yes Anonymous</w:t>
      </w:r>
    </w:p>
    <w:p w14:paraId="3DFBBC41" w14:textId="77777777" w:rsidR="00205E57" w:rsidRPr="00205E57" w:rsidRDefault="00205E57" w:rsidP="003F6BEE">
      <w:pPr>
        <w:pStyle w:val="ListParagraph"/>
        <w:ind w:left="0"/>
        <w:rPr>
          <w:rFonts w:ascii="Sarabun" w:hAnsi="Sarabun" w:cs="Sarabun"/>
          <w:sz w:val="24"/>
          <w:szCs w:val="24"/>
        </w:rPr>
      </w:pPr>
    </w:p>
    <w:p w14:paraId="37AF3AEA" w14:textId="77777777" w:rsidR="00C978E8" w:rsidRPr="00205E57" w:rsidRDefault="00C978E8" w:rsidP="00C978E8">
      <w:pPr>
        <w:rPr>
          <w:rFonts w:ascii="Sarabun" w:hAnsi="Sarabun" w:cs="Sarabun"/>
          <w:b/>
          <w:bCs/>
          <w:sz w:val="24"/>
          <w:szCs w:val="24"/>
          <w:u w:val="single"/>
        </w:rPr>
      </w:pPr>
      <w:r w:rsidRPr="00205E57">
        <w:rPr>
          <w:rFonts w:ascii="Sarabun" w:hAnsi="Sarabun" w:cs="Sarabun"/>
          <w:b/>
          <w:bCs/>
          <w:sz w:val="24"/>
          <w:szCs w:val="24"/>
          <w:u w:val="single"/>
        </w:rPr>
        <w:t>Overall</w:t>
      </w:r>
    </w:p>
    <w:p w14:paraId="5873E9BE" w14:textId="77777777" w:rsidR="00C978E8" w:rsidRPr="00205E57" w:rsidRDefault="00C978E8" w:rsidP="00C978E8">
      <w:pPr>
        <w:rPr>
          <w:rFonts w:ascii="Sarabun" w:hAnsi="Sarabun" w:cs="Sarabun"/>
          <w:sz w:val="24"/>
          <w:szCs w:val="24"/>
        </w:rPr>
      </w:pPr>
      <w:r w:rsidRPr="00205E57">
        <w:rPr>
          <w:rFonts w:ascii="Sarabun" w:hAnsi="Sarabun" w:cs="Sarabun"/>
          <w:sz w:val="24"/>
          <w:szCs w:val="24"/>
        </w:rPr>
        <w:t xml:space="preserve">Parham and Webb Beach have around 220 residents. Visitors come to fish, crab, experience birds, and ride horses. Due to being established settlements and being surrounded by Adelaide International Bird Sanctuary National Park - Winaityinaityi Pangkara, little population growth is expected. </w:t>
      </w:r>
    </w:p>
    <w:p w14:paraId="71DAFA7B" w14:textId="77777777" w:rsidR="00C978E8" w:rsidRPr="00205E57" w:rsidRDefault="00C978E8" w:rsidP="00C978E8">
      <w:pPr>
        <w:pStyle w:val="ListParagraph"/>
        <w:numPr>
          <w:ilvl w:val="0"/>
          <w:numId w:val="14"/>
        </w:numPr>
        <w:ind w:left="360"/>
        <w:rPr>
          <w:rFonts w:ascii="Sarabun" w:hAnsi="Sarabun" w:cs="Sarabun"/>
          <w:sz w:val="24"/>
          <w:szCs w:val="24"/>
        </w:rPr>
      </w:pPr>
      <w:r w:rsidRPr="00205E57">
        <w:rPr>
          <w:rFonts w:ascii="Sarabun" w:hAnsi="Sarabun" w:cs="Sarabun"/>
          <w:sz w:val="24"/>
          <w:szCs w:val="24"/>
        </w:rPr>
        <w:t xml:space="preserve">What do you </w:t>
      </w:r>
      <w:r w:rsidRPr="00205E57">
        <w:rPr>
          <w:rFonts w:ascii="Sarabun" w:hAnsi="Sarabun" w:cs="Sarabun"/>
          <w:sz w:val="24"/>
          <w:szCs w:val="24"/>
          <w:u w:val="single"/>
        </w:rPr>
        <w:t>like about living at Parham - Webb Beach</w:t>
      </w:r>
      <w:r w:rsidRPr="00205E57">
        <w:rPr>
          <w:rFonts w:ascii="Sarabun" w:hAnsi="Sarabun" w:cs="Sarabun"/>
          <w:sz w:val="24"/>
          <w:szCs w:val="24"/>
        </w:rPr>
        <w:t>?</w:t>
      </w:r>
    </w:p>
    <w:p w14:paraId="78C8466D" w14:textId="0E3F5C90" w:rsidR="00C978E8" w:rsidRPr="00205E57" w:rsidRDefault="00C978E8" w:rsidP="00C978E8">
      <w:pPr>
        <w:pStyle w:val="ListParagraph"/>
        <w:ind w:left="360"/>
        <w:rPr>
          <w:rFonts w:ascii="Sarabun" w:hAnsi="Sarabun" w:cs="Sarabun"/>
          <w:sz w:val="24"/>
          <w:szCs w:val="24"/>
        </w:rPr>
      </w:pPr>
    </w:p>
    <w:p w14:paraId="2FCEB5D0" w14:textId="2821BA91" w:rsidR="00C978E8" w:rsidRPr="00205E57" w:rsidRDefault="00C978E8" w:rsidP="00C978E8">
      <w:pPr>
        <w:pStyle w:val="ListParagraph"/>
        <w:ind w:left="360"/>
        <w:rPr>
          <w:rFonts w:ascii="Sarabun" w:hAnsi="Sarabun" w:cs="Sarabun"/>
          <w:sz w:val="24"/>
          <w:szCs w:val="24"/>
        </w:rPr>
      </w:pPr>
    </w:p>
    <w:p w14:paraId="30FF0386" w14:textId="42370405" w:rsidR="00C978E8" w:rsidRPr="00205E57" w:rsidRDefault="00C978E8" w:rsidP="00C978E8">
      <w:pPr>
        <w:pStyle w:val="ListParagraph"/>
        <w:ind w:left="360"/>
        <w:rPr>
          <w:rFonts w:ascii="Sarabun" w:hAnsi="Sarabun" w:cs="Sarabun"/>
          <w:sz w:val="24"/>
          <w:szCs w:val="24"/>
        </w:rPr>
      </w:pPr>
    </w:p>
    <w:p w14:paraId="53A21393" w14:textId="0BD5CD7D" w:rsidR="00C978E8" w:rsidRPr="00205E57" w:rsidRDefault="00C978E8" w:rsidP="00C978E8">
      <w:pPr>
        <w:pStyle w:val="ListParagraph"/>
        <w:ind w:left="360"/>
        <w:rPr>
          <w:rFonts w:ascii="Sarabun" w:hAnsi="Sarabun" w:cs="Sarabun"/>
          <w:sz w:val="24"/>
          <w:szCs w:val="24"/>
        </w:rPr>
      </w:pPr>
    </w:p>
    <w:p w14:paraId="2438FB25" w14:textId="77777777" w:rsidR="00C978E8" w:rsidRPr="00205E57" w:rsidRDefault="00C978E8" w:rsidP="00C978E8">
      <w:pPr>
        <w:pStyle w:val="ListParagraph"/>
        <w:ind w:left="360"/>
        <w:rPr>
          <w:rFonts w:ascii="Sarabun" w:hAnsi="Sarabun" w:cs="Sarabun"/>
          <w:sz w:val="24"/>
          <w:szCs w:val="24"/>
        </w:rPr>
      </w:pPr>
    </w:p>
    <w:p w14:paraId="3642CCA4" w14:textId="77777777" w:rsidR="00C978E8" w:rsidRPr="00205E57" w:rsidRDefault="00C978E8" w:rsidP="00C978E8">
      <w:pPr>
        <w:pStyle w:val="ListParagraph"/>
        <w:numPr>
          <w:ilvl w:val="0"/>
          <w:numId w:val="14"/>
        </w:numPr>
        <w:ind w:left="360"/>
        <w:rPr>
          <w:rFonts w:ascii="Sarabun" w:hAnsi="Sarabun" w:cs="Sarabun"/>
          <w:sz w:val="24"/>
          <w:szCs w:val="24"/>
        </w:rPr>
      </w:pPr>
      <w:r w:rsidRPr="00205E57">
        <w:rPr>
          <w:rFonts w:ascii="Sarabun" w:hAnsi="Sarabun" w:cs="Sarabun"/>
          <w:sz w:val="24"/>
          <w:szCs w:val="24"/>
        </w:rPr>
        <w:t xml:space="preserve">What would you </w:t>
      </w:r>
      <w:r w:rsidRPr="00205E57">
        <w:rPr>
          <w:rFonts w:ascii="Sarabun" w:hAnsi="Sarabun" w:cs="Sarabun"/>
          <w:sz w:val="24"/>
          <w:szCs w:val="24"/>
          <w:u w:val="single"/>
        </w:rPr>
        <w:t>like to see changed</w:t>
      </w:r>
      <w:r w:rsidRPr="00205E57">
        <w:rPr>
          <w:rFonts w:ascii="Sarabun" w:hAnsi="Sarabun" w:cs="Sarabun"/>
          <w:sz w:val="24"/>
          <w:szCs w:val="24"/>
        </w:rPr>
        <w:t>?</w:t>
      </w:r>
    </w:p>
    <w:p w14:paraId="142FF10E" w14:textId="77777777" w:rsidR="00C978E8" w:rsidRPr="00205E57" w:rsidRDefault="00C978E8">
      <w:pPr>
        <w:rPr>
          <w:rFonts w:ascii="Sarabun" w:hAnsi="Sarabun" w:cs="Sarabun"/>
          <w:sz w:val="24"/>
          <w:szCs w:val="24"/>
          <w:u w:val="single"/>
        </w:rPr>
      </w:pPr>
      <w:r w:rsidRPr="00205E57">
        <w:rPr>
          <w:rFonts w:ascii="Sarabun" w:hAnsi="Sarabun" w:cs="Sarabun"/>
          <w:sz w:val="24"/>
          <w:szCs w:val="24"/>
          <w:u w:val="single"/>
        </w:rPr>
        <w:br w:type="page"/>
      </w:r>
    </w:p>
    <w:p w14:paraId="3BB191F6" w14:textId="76541ED6" w:rsidR="00C978E8" w:rsidRPr="00205E57" w:rsidRDefault="00C978E8" w:rsidP="00C978E8">
      <w:pPr>
        <w:rPr>
          <w:rFonts w:ascii="Sarabun" w:hAnsi="Sarabun" w:cs="Sarabun"/>
          <w:b/>
          <w:bCs/>
          <w:sz w:val="24"/>
          <w:szCs w:val="24"/>
          <w:u w:val="single"/>
        </w:rPr>
      </w:pPr>
      <w:r w:rsidRPr="00205E57">
        <w:rPr>
          <w:rFonts w:ascii="Sarabun" w:hAnsi="Sarabun" w:cs="Sarabun"/>
          <w:b/>
          <w:bCs/>
          <w:sz w:val="24"/>
          <w:szCs w:val="24"/>
          <w:u w:val="single"/>
        </w:rPr>
        <w:lastRenderedPageBreak/>
        <w:t>Facilities for Residents and Visitors</w:t>
      </w:r>
    </w:p>
    <w:p w14:paraId="263950CD" w14:textId="5C120B78" w:rsidR="00C978E8" w:rsidRPr="00205E57" w:rsidRDefault="00C978E8" w:rsidP="00C978E8">
      <w:pPr>
        <w:rPr>
          <w:rFonts w:ascii="Sarabun" w:hAnsi="Sarabun" w:cs="Sarabun"/>
          <w:sz w:val="24"/>
          <w:szCs w:val="24"/>
        </w:rPr>
      </w:pPr>
      <w:r w:rsidRPr="00205E57">
        <w:rPr>
          <w:rFonts w:ascii="Sarabun" w:hAnsi="Sarabun" w:cs="Sarabun"/>
          <w:sz w:val="24"/>
          <w:szCs w:val="24"/>
        </w:rPr>
        <w:t xml:space="preserve">Parham – Webb Beach has some facilities for residents and visitors, such as the Social Club, Campground, </w:t>
      </w:r>
      <w:r w:rsidR="00C07C1E" w:rsidRPr="00205E57">
        <w:rPr>
          <w:rFonts w:ascii="Sarabun" w:hAnsi="Sarabun" w:cs="Sarabun"/>
          <w:sz w:val="24"/>
          <w:szCs w:val="24"/>
        </w:rPr>
        <w:t xml:space="preserve">and </w:t>
      </w:r>
      <w:r w:rsidRPr="00205E57">
        <w:rPr>
          <w:rFonts w:ascii="Sarabun" w:hAnsi="Sarabun" w:cs="Sarabun"/>
          <w:sz w:val="24"/>
          <w:szCs w:val="24"/>
        </w:rPr>
        <w:t xml:space="preserve">float parking. </w:t>
      </w:r>
    </w:p>
    <w:p w14:paraId="142F8856" w14:textId="2C5B7594" w:rsidR="00C07C1E" w:rsidRPr="00205E57" w:rsidRDefault="00C07C1E" w:rsidP="00C07C1E">
      <w:pPr>
        <w:pStyle w:val="ListParagraph"/>
        <w:numPr>
          <w:ilvl w:val="0"/>
          <w:numId w:val="14"/>
        </w:numPr>
        <w:ind w:left="360"/>
        <w:rPr>
          <w:rFonts w:ascii="Sarabun" w:hAnsi="Sarabun" w:cs="Sarabun"/>
          <w:sz w:val="24"/>
          <w:szCs w:val="24"/>
        </w:rPr>
      </w:pPr>
      <w:r w:rsidRPr="00205E57">
        <w:rPr>
          <w:rFonts w:ascii="Sarabun" w:hAnsi="Sarabun" w:cs="Sarabun"/>
          <w:sz w:val="24"/>
          <w:szCs w:val="24"/>
          <w:u w:val="single"/>
        </w:rPr>
        <w:t>Council has endorsed a concept plan to upgrade the Foreshore Precinct</w:t>
      </w:r>
      <w:r w:rsidRPr="00205E57">
        <w:rPr>
          <w:rFonts w:ascii="Sarabun" w:hAnsi="Sarabun" w:cs="Sarabun"/>
          <w:sz w:val="24"/>
          <w:szCs w:val="24"/>
        </w:rPr>
        <w:t xml:space="preserve"> involving a flat multipurpose area with disability swing and basketball hoop, a crab structure to play on, lawn areas, roofed BBQ area, retaining existing shaded playground, at grade walking path, and continuing with native landscaping. The Precinct is central within Parham. A footpath could be built from The Social Club to the Foreshore Precinct.</w:t>
      </w:r>
    </w:p>
    <w:p w14:paraId="6F53C207" w14:textId="77777777" w:rsidR="00C07C1E" w:rsidRPr="00205E57" w:rsidRDefault="00C07C1E" w:rsidP="00C07C1E">
      <w:pPr>
        <w:pStyle w:val="ListParagraph"/>
        <w:ind w:left="360"/>
        <w:rPr>
          <w:rFonts w:ascii="Sarabun" w:hAnsi="Sarabun" w:cs="Sarabun"/>
          <w:sz w:val="24"/>
          <w:szCs w:val="24"/>
        </w:rPr>
      </w:pPr>
    </w:p>
    <w:p w14:paraId="4C570828" w14:textId="17E60B7F" w:rsidR="00C07C1E" w:rsidRPr="00205E57" w:rsidRDefault="00C07C1E" w:rsidP="00C07C1E">
      <w:pPr>
        <w:pStyle w:val="ListParagraph"/>
        <w:ind w:left="360"/>
        <w:rPr>
          <w:rFonts w:ascii="Sarabun" w:hAnsi="Sarabun" w:cs="Sarabun"/>
          <w:sz w:val="24"/>
          <w:szCs w:val="24"/>
        </w:rPr>
      </w:pPr>
      <w:r w:rsidRPr="00205E57">
        <w:rPr>
          <w:rFonts w:ascii="Sarabun" w:hAnsi="Sarabun" w:cs="Sarabun"/>
          <w:sz w:val="24"/>
          <w:szCs w:val="24"/>
        </w:rPr>
        <w:t>Do you think the proposed Concept Plan would serve residents and visitors well?</w:t>
      </w:r>
    </w:p>
    <w:p w14:paraId="732D39CD" w14:textId="0EEE0395" w:rsidR="00C978E8" w:rsidRPr="00205E57" w:rsidRDefault="00C978E8" w:rsidP="00C978E8">
      <w:pPr>
        <w:pStyle w:val="ListParagraph"/>
        <w:numPr>
          <w:ilvl w:val="0"/>
          <w:numId w:val="20"/>
        </w:numPr>
        <w:rPr>
          <w:rFonts w:ascii="Sarabun" w:hAnsi="Sarabun" w:cs="Sarabun"/>
          <w:sz w:val="24"/>
          <w:szCs w:val="24"/>
        </w:rPr>
      </w:pPr>
      <w:r w:rsidRPr="00205E57">
        <w:rPr>
          <w:rFonts w:ascii="Sarabun" w:hAnsi="Sarabun" w:cs="Sarabun"/>
          <w:sz w:val="24"/>
          <w:szCs w:val="24"/>
        </w:rPr>
        <w:t xml:space="preserve">Y    N  (please </w:t>
      </w:r>
      <w:r w:rsidRPr="00205E57">
        <w:rPr>
          <w:rFonts w:ascii="Sarabun" w:hAnsi="Sarabun" w:cs="Sarabun"/>
          <w:sz w:val="24"/>
          <w:szCs w:val="24"/>
          <w:u w:val="single"/>
        </w:rPr>
        <w:t>underline</w:t>
      </w:r>
      <w:r w:rsidRPr="00205E57">
        <w:rPr>
          <w:rFonts w:ascii="Sarabun" w:hAnsi="Sarabun" w:cs="Sarabun"/>
          <w:sz w:val="24"/>
          <w:szCs w:val="24"/>
        </w:rPr>
        <w:t xml:space="preserve"> your answer)</w:t>
      </w:r>
    </w:p>
    <w:p w14:paraId="290F7445" w14:textId="77777777" w:rsidR="00C978E8" w:rsidRPr="00205E57" w:rsidRDefault="00C978E8" w:rsidP="00C978E8">
      <w:pPr>
        <w:pStyle w:val="ListParagraph"/>
        <w:numPr>
          <w:ilvl w:val="0"/>
          <w:numId w:val="20"/>
        </w:numPr>
        <w:rPr>
          <w:rFonts w:ascii="Sarabun" w:hAnsi="Sarabun" w:cs="Sarabun"/>
          <w:sz w:val="24"/>
          <w:szCs w:val="24"/>
        </w:rPr>
      </w:pPr>
      <w:r w:rsidRPr="00205E57">
        <w:rPr>
          <w:rFonts w:ascii="Sarabun" w:hAnsi="Sarabun" w:cs="Sarabun"/>
          <w:sz w:val="24"/>
          <w:szCs w:val="24"/>
        </w:rPr>
        <w:t>Please explain?</w:t>
      </w:r>
    </w:p>
    <w:p w14:paraId="50EC4C37" w14:textId="55CCE0CF" w:rsidR="00C978E8" w:rsidRPr="00205E57" w:rsidRDefault="00C978E8" w:rsidP="00C978E8">
      <w:pPr>
        <w:pStyle w:val="ListParagraph"/>
        <w:ind w:left="0"/>
        <w:rPr>
          <w:rFonts w:ascii="Sarabun" w:hAnsi="Sarabun" w:cs="Sarabun"/>
          <w:sz w:val="24"/>
          <w:szCs w:val="24"/>
        </w:rPr>
      </w:pPr>
    </w:p>
    <w:p w14:paraId="2FD94050" w14:textId="3C85121B" w:rsidR="00C978E8" w:rsidRPr="00205E57" w:rsidRDefault="00C978E8" w:rsidP="00C978E8">
      <w:pPr>
        <w:pStyle w:val="ListParagraph"/>
        <w:ind w:left="0"/>
        <w:rPr>
          <w:rFonts w:ascii="Sarabun" w:hAnsi="Sarabun" w:cs="Sarabun"/>
          <w:sz w:val="24"/>
          <w:szCs w:val="24"/>
        </w:rPr>
      </w:pPr>
    </w:p>
    <w:p w14:paraId="581475DE" w14:textId="23FA9A3F" w:rsidR="00C978E8" w:rsidRPr="00205E57" w:rsidRDefault="00C978E8" w:rsidP="00C978E8">
      <w:pPr>
        <w:pStyle w:val="ListParagraph"/>
        <w:ind w:left="0"/>
        <w:rPr>
          <w:rFonts w:ascii="Sarabun" w:hAnsi="Sarabun" w:cs="Sarabun"/>
          <w:sz w:val="24"/>
          <w:szCs w:val="24"/>
        </w:rPr>
      </w:pPr>
    </w:p>
    <w:p w14:paraId="5FFC1922" w14:textId="77777777" w:rsidR="00C978E8" w:rsidRPr="00205E57" w:rsidRDefault="00C978E8" w:rsidP="00C978E8">
      <w:pPr>
        <w:pStyle w:val="ListParagraph"/>
        <w:ind w:left="0"/>
        <w:rPr>
          <w:rFonts w:ascii="Sarabun" w:hAnsi="Sarabun" w:cs="Sarabun"/>
          <w:sz w:val="24"/>
          <w:szCs w:val="24"/>
        </w:rPr>
      </w:pPr>
    </w:p>
    <w:p w14:paraId="1434A8F5" w14:textId="77777777" w:rsidR="00C978E8" w:rsidRPr="00205E57" w:rsidRDefault="00C978E8" w:rsidP="00C978E8">
      <w:pPr>
        <w:pStyle w:val="ListParagraph"/>
        <w:numPr>
          <w:ilvl w:val="0"/>
          <w:numId w:val="14"/>
        </w:numPr>
        <w:ind w:left="360"/>
        <w:rPr>
          <w:rFonts w:ascii="Sarabun" w:hAnsi="Sarabun" w:cs="Sarabun"/>
          <w:sz w:val="24"/>
          <w:szCs w:val="24"/>
        </w:rPr>
      </w:pPr>
      <w:r w:rsidRPr="00205E57">
        <w:rPr>
          <w:rFonts w:ascii="Sarabun" w:hAnsi="Sarabun" w:cs="Sarabun"/>
          <w:sz w:val="24"/>
          <w:szCs w:val="24"/>
        </w:rPr>
        <w:t xml:space="preserve">The </w:t>
      </w:r>
      <w:r w:rsidRPr="00205E57">
        <w:rPr>
          <w:rFonts w:ascii="Sarabun" w:hAnsi="Sarabun" w:cs="Sarabun"/>
          <w:sz w:val="24"/>
          <w:szCs w:val="24"/>
          <w:u w:val="single"/>
        </w:rPr>
        <w:t>old playground at 42 The Esplanade</w:t>
      </w:r>
      <w:r w:rsidRPr="00205E57">
        <w:rPr>
          <w:rFonts w:ascii="Sarabun" w:hAnsi="Sarabun" w:cs="Sarabun"/>
          <w:sz w:val="24"/>
          <w:szCs w:val="24"/>
        </w:rPr>
        <w:t xml:space="preserve"> is a Council owned freehold lot and designated as ‘community land’. Native vegetation is limited. Council’s business plan flags to sell or upgrade it. If to be sold, formal consultation on lifting ‘community land’ status would be needed.</w:t>
      </w:r>
    </w:p>
    <w:p w14:paraId="434283B7" w14:textId="77777777" w:rsidR="00C978E8" w:rsidRPr="00205E57" w:rsidRDefault="00C978E8" w:rsidP="00C978E8">
      <w:pPr>
        <w:pStyle w:val="ListParagraph"/>
        <w:numPr>
          <w:ilvl w:val="0"/>
          <w:numId w:val="19"/>
        </w:numPr>
        <w:rPr>
          <w:rFonts w:ascii="Sarabun" w:hAnsi="Sarabun" w:cs="Sarabun"/>
          <w:sz w:val="24"/>
          <w:szCs w:val="24"/>
        </w:rPr>
      </w:pPr>
      <w:r w:rsidRPr="00205E57">
        <w:rPr>
          <w:rFonts w:ascii="Sarabun" w:hAnsi="Sarabun" w:cs="Sarabun"/>
          <w:sz w:val="24"/>
          <w:szCs w:val="24"/>
        </w:rPr>
        <w:t>Noting the proposed foreshore precinct upgrade, if to be retained as open space, what recreation, sport or community purpose should the old playground lot have?</w:t>
      </w:r>
    </w:p>
    <w:p w14:paraId="3FD512D9" w14:textId="59DD2688" w:rsidR="00C978E8" w:rsidRPr="00205E57" w:rsidRDefault="00C978E8" w:rsidP="00C978E8">
      <w:pPr>
        <w:pStyle w:val="ListParagraph"/>
        <w:rPr>
          <w:rFonts w:ascii="Sarabun" w:hAnsi="Sarabun" w:cs="Sarabun"/>
          <w:sz w:val="24"/>
          <w:szCs w:val="24"/>
        </w:rPr>
      </w:pPr>
    </w:p>
    <w:p w14:paraId="141C0700" w14:textId="12454B71" w:rsidR="00C978E8" w:rsidRPr="00205E57" w:rsidRDefault="00C978E8" w:rsidP="00C978E8">
      <w:pPr>
        <w:pStyle w:val="ListParagraph"/>
        <w:rPr>
          <w:rFonts w:ascii="Sarabun" w:hAnsi="Sarabun" w:cs="Sarabun"/>
          <w:sz w:val="24"/>
          <w:szCs w:val="24"/>
        </w:rPr>
      </w:pPr>
    </w:p>
    <w:p w14:paraId="076BE99F" w14:textId="51EE3BBF" w:rsidR="00C978E8" w:rsidRPr="00205E57" w:rsidRDefault="00C978E8" w:rsidP="00C978E8">
      <w:pPr>
        <w:pStyle w:val="ListParagraph"/>
        <w:rPr>
          <w:rFonts w:ascii="Sarabun" w:hAnsi="Sarabun" w:cs="Sarabun"/>
          <w:sz w:val="24"/>
          <w:szCs w:val="24"/>
        </w:rPr>
      </w:pPr>
    </w:p>
    <w:p w14:paraId="3B76F710" w14:textId="77777777" w:rsidR="00C978E8" w:rsidRPr="00205E57" w:rsidRDefault="00C978E8" w:rsidP="00C978E8">
      <w:pPr>
        <w:pStyle w:val="ListParagraph"/>
        <w:rPr>
          <w:rFonts w:ascii="Sarabun" w:hAnsi="Sarabun" w:cs="Sarabun"/>
          <w:sz w:val="24"/>
          <w:szCs w:val="24"/>
        </w:rPr>
      </w:pPr>
    </w:p>
    <w:p w14:paraId="69C3CC9C" w14:textId="655D1AAC" w:rsidR="00C978E8" w:rsidRPr="00205E57" w:rsidRDefault="00C978E8" w:rsidP="00C978E8">
      <w:pPr>
        <w:pStyle w:val="ListParagraph"/>
        <w:numPr>
          <w:ilvl w:val="0"/>
          <w:numId w:val="19"/>
        </w:numPr>
        <w:rPr>
          <w:rFonts w:ascii="Sarabun" w:hAnsi="Sarabun" w:cs="Sarabun"/>
          <w:sz w:val="24"/>
          <w:szCs w:val="24"/>
        </w:rPr>
      </w:pPr>
      <w:r w:rsidRPr="00205E57">
        <w:rPr>
          <w:rFonts w:ascii="Sarabun" w:hAnsi="Sarabun" w:cs="Sarabun"/>
          <w:sz w:val="24"/>
          <w:szCs w:val="24"/>
        </w:rPr>
        <w:t>Please explain how this purpose benefits Parham?</w:t>
      </w:r>
    </w:p>
    <w:p w14:paraId="11811C48" w14:textId="2126A0A5" w:rsidR="00C978E8" w:rsidRPr="00205E57" w:rsidRDefault="00C978E8" w:rsidP="00C978E8">
      <w:pPr>
        <w:pStyle w:val="ListParagraph"/>
        <w:rPr>
          <w:rFonts w:ascii="Sarabun" w:hAnsi="Sarabun" w:cs="Sarabun"/>
          <w:sz w:val="24"/>
          <w:szCs w:val="24"/>
        </w:rPr>
      </w:pPr>
    </w:p>
    <w:p w14:paraId="61ED8D0A" w14:textId="7148B430" w:rsidR="00C978E8" w:rsidRPr="00205E57" w:rsidRDefault="00C978E8" w:rsidP="00C978E8">
      <w:pPr>
        <w:pStyle w:val="ListParagraph"/>
        <w:rPr>
          <w:rFonts w:ascii="Sarabun" w:hAnsi="Sarabun" w:cs="Sarabun"/>
          <w:sz w:val="24"/>
          <w:szCs w:val="24"/>
        </w:rPr>
      </w:pPr>
    </w:p>
    <w:p w14:paraId="0D358370" w14:textId="590005AD" w:rsidR="00C978E8" w:rsidRPr="00205E57" w:rsidRDefault="00C978E8" w:rsidP="00C978E8">
      <w:pPr>
        <w:pStyle w:val="ListParagraph"/>
        <w:rPr>
          <w:rFonts w:ascii="Sarabun" w:hAnsi="Sarabun" w:cs="Sarabun"/>
          <w:sz w:val="24"/>
          <w:szCs w:val="24"/>
        </w:rPr>
      </w:pPr>
    </w:p>
    <w:p w14:paraId="70E69B35" w14:textId="77777777" w:rsidR="00C978E8" w:rsidRPr="00205E57" w:rsidRDefault="00C978E8" w:rsidP="00C978E8">
      <w:pPr>
        <w:pStyle w:val="ListParagraph"/>
        <w:rPr>
          <w:rFonts w:ascii="Sarabun" w:hAnsi="Sarabun" w:cs="Sarabun"/>
          <w:sz w:val="24"/>
          <w:szCs w:val="24"/>
        </w:rPr>
      </w:pPr>
    </w:p>
    <w:p w14:paraId="178D614E" w14:textId="6C40EAEB" w:rsidR="00C978E8" w:rsidRPr="00205E57" w:rsidRDefault="00C978E8" w:rsidP="00C978E8">
      <w:pPr>
        <w:pStyle w:val="ListParagraph"/>
        <w:numPr>
          <w:ilvl w:val="0"/>
          <w:numId w:val="19"/>
        </w:numPr>
        <w:rPr>
          <w:rFonts w:ascii="Sarabun" w:hAnsi="Sarabun" w:cs="Sarabun"/>
          <w:sz w:val="24"/>
          <w:szCs w:val="24"/>
        </w:rPr>
      </w:pPr>
      <w:r w:rsidRPr="00205E57">
        <w:rPr>
          <w:rFonts w:ascii="Sarabun" w:hAnsi="Sarabun" w:cs="Sarabun"/>
          <w:sz w:val="24"/>
          <w:szCs w:val="24"/>
        </w:rPr>
        <w:t>If to be sold, what are your comments?</w:t>
      </w:r>
    </w:p>
    <w:p w14:paraId="25DA9EA4" w14:textId="5DF0F122" w:rsidR="00C978E8" w:rsidRPr="00205E57" w:rsidRDefault="00C978E8" w:rsidP="00C978E8">
      <w:pPr>
        <w:pStyle w:val="ListParagraph"/>
        <w:ind w:left="0"/>
        <w:rPr>
          <w:rFonts w:ascii="Sarabun" w:hAnsi="Sarabun" w:cs="Sarabun"/>
          <w:sz w:val="24"/>
          <w:szCs w:val="24"/>
        </w:rPr>
      </w:pPr>
    </w:p>
    <w:p w14:paraId="7F5F9AC3" w14:textId="11C11CE2" w:rsidR="00C978E8" w:rsidRPr="00205E57" w:rsidRDefault="00C978E8" w:rsidP="00C978E8">
      <w:pPr>
        <w:pStyle w:val="ListParagraph"/>
        <w:ind w:left="0"/>
        <w:rPr>
          <w:rFonts w:ascii="Sarabun" w:hAnsi="Sarabun" w:cs="Sarabun"/>
          <w:sz w:val="24"/>
          <w:szCs w:val="24"/>
        </w:rPr>
      </w:pPr>
    </w:p>
    <w:p w14:paraId="387DCF43" w14:textId="4D8509EB" w:rsidR="00C978E8" w:rsidRPr="00205E57" w:rsidRDefault="00C978E8" w:rsidP="00C978E8">
      <w:pPr>
        <w:pStyle w:val="ListParagraph"/>
        <w:ind w:left="0"/>
        <w:rPr>
          <w:rFonts w:ascii="Sarabun" w:hAnsi="Sarabun" w:cs="Sarabun"/>
          <w:sz w:val="24"/>
          <w:szCs w:val="24"/>
        </w:rPr>
      </w:pPr>
    </w:p>
    <w:p w14:paraId="4F092B9C" w14:textId="0F3619E1" w:rsidR="00C978E8" w:rsidRPr="00205E57" w:rsidRDefault="00C978E8" w:rsidP="00C978E8">
      <w:pPr>
        <w:pStyle w:val="ListParagraph"/>
        <w:ind w:left="0"/>
        <w:rPr>
          <w:rFonts w:ascii="Sarabun" w:hAnsi="Sarabun" w:cs="Sarabun"/>
          <w:sz w:val="24"/>
          <w:szCs w:val="24"/>
        </w:rPr>
      </w:pPr>
    </w:p>
    <w:p w14:paraId="298B8D1A" w14:textId="69B0F968" w:rsidR="00C978E8" w:rsidRPr="00205E57" w:rsidRDefault="00C978E8" w:rsidP="00C978E8">
      <w:pPr>
        <w:pStyle w:val="ListParagraph"/>
        <w:ind w:left="0"/>
        <w:rPr>
          <w:rFonts w:ascii="Sarabun" w:hAnsi="Sarabun" w:cs="Sarabun"/>
          <w:sz w:val="24"/>
          <w:szCs w:val="24"/>
        </w:rPr>
      </w:pPr>
    </w:p>
    <w:p w14:paraId="455CF840" w14:textId="1AAC978E" w:rsidR="00C978E8" w:rsidRPr="00205E57" w:rsidRDefault="00C978E8" w:rsidP="00C978E8">
      <w:pPr>
        <w:pStyle w:val="ListParagraph"/>
        <w:ind w:left="0"/>
        <w:rPr>
          <w:rFonts w:ascii="Sarabun" w:hAnsi="Sarabun" w:cs="Sarabun"/>
          <w:sz w:val="24"/>
          <w:szCs w:val="24"/>
        </w:rPr>
      </w:pPr>
    </w:p>
    <w:p w14:paraId="4F04C0FC" w14:textId="77777777" w:rsidR="00C978E8" w:rsidRPr="00205E57" w:rsidRDefault="00C978E8" w:rsidP="00C978E8">
      <w:pPr>
        <w:pStyle w:val="ListParagraph"/>
        <w:numPr>
          <w:ilvl w:val="0"/>
          <w:numId w:val="14"/>
        </w:numPr>
        <w:ind w:left="360"/>
        <w:rPr>
          <w:rFonts w:ascii="Sarabun" w:hAnsi="Sarabun" w:cs="Sarabun"/>
          <w:sz w:val="24"/>
          <w:szCs w:val="24"/>
        </w:rPr>
      </w:pPr>
      <w:r w:rsidRPr="00205E57">
        <w:rPr>
          <w:rFonts w:ascii="Sarabun" w:hAnsi="Sarabun" w:cs="Sarabun"/>
          <w:sz w:val="24"/>
          <w:szCs w:val="24"/>
        </w:rPr>
        <w:lastRenderedPageBreak/>
        <w:t xml:space="preserve">The </w:t>
      </w:r>
      <w:r w:rsidRPr="00205E57">
        <w:rPr>
          <w:rFonts w:ascii="Sarabun" w:hAnsi="Sarabun" w:cs="Sarabun"/>
          <w:sz w:val="24"/>
          <w:szCs w:val="24"/>
          <w:u w:val="single"/>
        </w:rPr>
        <w:t>vegetated area south of the Social Club</w:t>
      </w:r>
      <w:r w:rsidRPr="00205E57">
        <w:rPr>
          <w:rFonts w:ascii="Sarabun" w:hAnsi="Sarabun" w:cs="Sarabun"/>
          <w:sz w:val="24"/>
          <w:szCs w:val="24"/>
        </w:rPr>
        <w:t xml:space="preserve"> comprises Coast Bitter-bush which is crucial habitat for the Bitter-bush Blue Butterfly. This area has grown in significance with Torrens Island Bitter-bush Blue Butterfly populations reducing. Do you like the idea of upgrading walking tracks and adding signage about the butterfly and vegetation?</w:t>
      </w:r>
    </w:p>
    <w:p w14:paraId="046C615C" w14:textId="57985205" w:rsidR="00C978E8" w:rsidRPr="00205E57" w:rsidRDefault="004A6B38" w:rsidP="00C978E8">
      <w:pPr>
        <w:pStyle w:val="ListParagraph"/>
        <w:numPr>
          <w:ilvl w:val="0"/>
          <w:numId w:val="18"/>
        </w:numPr>
        <w:rPr>
          <w:rFonts w:ascii="Sarabun" w:hAnsi="Sarabun" w:cs="Sarabun"/>
          <w:sz w:val="24"/>
          <w:szCs w:val="24"/>
        </w:rPr>
      </w:pPr>
      <w:r w:rsidRPr="00205E57">
        <w:rPr>
          <w:rFonts w:ascii="Sarabun" w:hAnsi="Sarabun" w:cs="Sarabun"/>
          <w:sz w:val="24"/>
          <w:szCs w:val="24"/>
        </w:rPr>
        <w:t xml:space="preserve">Y    N  (please </w:t>
      </w:r>
      <w:r w:rsidRPr="00205E57">
        <w:rPr>
          <w:rFonts w:ascii="Sarabun" w:hAnsi="Sarabun" w:cs="Sarabun"/>
          <w:sz w:val="24"/>
          <w:szCs w:val="24"/>
          <w:u w:val="single"/>
        </w:rPr>
        <w:t xml:space="preserve">underline </w:t>
      </w:r>
      <w:r w:rsidRPr="00205E57">
        <w:rPr>
          <w:rFonts w:ascii="Sarabun" w:hAnsi="Sarabun" w:cs="Sarabun"/>
          <w:sz w:val="24"/>
          <w:szCs w:val="24"/>
        </w:rPr>
        <w:t>your answer)</w:t>
      </w:r>
    </w:p>
    <w:p w14:paraId="4CDFC9C8" w14:textId="77777777" w:rsidR="00C978E8" w:rsidRPr="00205E57" w:rsidRDefault="00C978E8" w:rsidP="00C978E8">
      <w:pPr>
        <w:pStyle w:val="ListParagraph"/>
        <w:numPr>
          <w:ilvl w:val="0"/>
          <w:numId w:val="18"/>
        </w:numPr>
        <w:rPr>
          <w:rFonts w:ascii="Sarabun" w:hAnsi="Sarabun" w:cs="Sarabun"/>
          <w:sz w:val="24"/>
          <w:szCs w:val="24"/>
        </w:rPr>
      </w:pPr>
      <w:r w:rsidRPr="00205E57">
        <w:rPr>
          <w:rFonts w:ascii="Sarabun" w:hAnsi="Sarabun" w:cs="Sarabun"/>
          <w:sz w:val="24"/>
          <w:szCs w:val="24"/>
        </w:rPr>
        <w:t>Please explain?</w:t>
      </w:r>
    </w:p>
    <w:p w14:paraId="404CE2CF" w14:textId="48F4A149" w:rsidR="00C978E8" w:rsidRPr="00205E57" w:rsidRDefault="00C978E8" w:rsidP="00C978E8">
      <w:pPr>
        <w:pStyle w:val="ListParagraph"/>
        <w:ind w:left="0"/>
        <w:rPr>
          <w:rFonts w:ascii="Sarabun" w:hAnsi="Sarabun" w:cs="Sarabun"/>
          <w:sz w:val="24"/>
          <w:szCs w:val="24"/>
        </w:rPr>
      </w:pPr>
    </w:p>
    <w:p w14:paraId="6BDC42C9" w14:textId="7BFB0DFB" w:rsidR="00C978E8" w:rsidRPr="00205E57" w:rsidRDefault="00C978E8" w:rsidP="00C978E8">
      <w:pPr>
        <w:pStyle w:val="ListParagraph"/>
        <w:ind w:left="0"/>
        <w:rPr>
          <w:rFonts w:ascii="Sarabun" w:hAnsi="Sarabun" w:cs="Sarabun"/>
          <w:sz w:val="24"/>
          <w:szCs w:val="24"/>
        </w:rPr>
      </w:pPr>
    </w:p>
    <w:p w14:paraId="695444DA" w14:textId="77777777" w:rsidR="00C978E8" w:rsidRPr="00205E57" w:rsidRDefault="00C978E8" w:rsidP="00C978E8">
      <w:pPr>
        <w:pStyle w:val="ListParagraph"/>
        <w:ind w:left="0"/>
        <w:rPr>
          <w:rFonts w:ascii="Sarabun" w:hAnsi="Sarabun" w:cs="Sarabun"/>
          <w:sz w:val="24"/>
          <w:szCs w:val="24"/>
        </w:rPr>
      </w:pPr>
    </w:p>
    <w:p w14:paraId="24EBD46E" w14:textId="77777777" w:rsidR="00C978E8" w:rsidRPr="00205E57" w:rsidRDefault="00C978E8" w:rsidP="00C978E8">
      <w:pPr>
        <w:pStyle w:val="ListParagraph"/>
        <w:ind w:left="0"/>
        <w:rPr>
          <w:rFonts w:ascii="Sarabun" w:hAnsi="Sarabun" w:cs="Sarabun"/>
          <w:sz w:val="24"/>
          <w:szCs w:val="24"/>
        </w:rPr>
      </w:pPr>
    </w:p>
    <w:p w14:paraId="60A60147" w14:textId="77777777" w:rsidR="00C978E8" w:rsidRPr="00205E57" w:rsidRDefault="00C978E8" w:rsidP="00C978E8">
      <w:pPr>
        <w:pStyle w:val="ListParagraph"/>
        <w:numPr>
          <w:ilvl w:val="0"/>
          <w:numId w:val="14"/>
        </w:numPr>
        <w:ind w:left="360"/>
        <w:rPr>
          <w:rFonts w:ascii="Sarabun" w:hAnsi="Sarabun" w:cs="Sarabun"/>
          <w:sz w:val="24"/>
          <w:szCs w:val="24"/>
        </w:rPr>
      </w:pPr>
      <w:r w:rsidRPr="00205E57">
        <w:rPr>
          <w:rFonts w:ascii="Sarabun" w:hAnsi="Sarabun" w:cs="Sarabun"/>
          <w:sz w:val="24"/>
          <w:szCs w:val="24"/>
        </w:rPr>
        <w:t xml:space="preserve">The </w:t>
      </w:r>
      <w:r w:rsidRPr="00205E57">
        <w:rPr>
          <w:rFonts w:ascii="Sarabun" w:hAnsi="Sarabun" w:cs="Sarabun"/>
          <w:sz w:val="24"/>
          <w:szCs w:val="24"/>
          <w:u w:val="single"/>
        </w:rPr>
        <w:t>Social Club is the main place for residents to gather and for some visitor services</w:t>
      </w:r>
      <w:r w:rsidRPr="00205E57">
        <w:rPr>
          <w:rFonts w:ascii="Sarabun" w:hAnsi="Sarabun" w:cs="Sarabun"/>
          <w:sz w:val="24"/>
          <w:szCs w:val="24"/>
        </w:rPr>
        <w:t xml:space="preserve">. A footpath could be built from The Social Club to the Foreshore Precinct.  </w:t>
      </w:r>
    </w:p>
    <w:p w14:paraId="5B8BF814" w14:textId="77777777" w:rsidR="00C978E8" w:rsidRPr="00205E57" w:rsidRDefault="00C978E8" w:rsidP="00C978E8">
      <w:pPr>
        <w:pStyle w:val="ListParagraph"/>
        <w:numPr>
          <w:ilvl w:val="0"/>
          <w:numId w:val="21"/>
        </w:numPr>
        <w:rPr>
          <w:rFonts w:ascii="Sarabun" w:hAnsi="Sarabun" w:cs="Sarabun"/>
          <w:sz w:val="24"/>
          <w:szCs w:val="24"/>
        </w:rPr>
      </w:pPr>
      <w:r w:rsidRPr="00205E57">
        <w:rPr>
          <w:rFonts w:ascii="Sarabun" w:hAnsi="Sarabun" w:cs="Sarabun"/>
          <w:sz w:val="24"/>
          <w:szCs w:val="24"/>
        </w:rPr>
        <w:t>What facilities do you think should be at or near the Social Club?</w:t>
      </w:r>
    </w:p>
    <w:p w14:paraId="23B8F7B3" w14:textId="77777777" w:rsidR="00C978E8" w:rsidRPr="00205E57" w:rsidRDefault="00C978E8" w:rsidP="00C978E8">
      <w:pPr>
        <w:pStyle w:val="ListParagraph"/>
        <w:numPr>
          <w:ilvl w:val="0"/>
          <w:numId w:val="21"/>
        </w:numPr>
        <w:rPr>
          <w:rFonts w:ascii="Sarabun" w:hAnsi="Sarabun" w:cs="Sarabun"/>
          <w:sz w:val="24"/>
          <w:szCs w:val="24"/>
        </w:rPr>
      </w:pPr>
      <w:r w:rsidRPr="00205E57">
        <w:rPr>
          <w:rFonts w:ascii="Sarabun" w:hAnsi="Sarabun" w:cs="Sarabun"/>
          <w:sz w:val="24"/>
          <w:szCs w:val="24"/>
        </w:rPr>
        <w:t>Please explain?</w:t>
      </w:r>
    </w:p>
    <w:p w14:paraId="0A035F1A" w14:textId="60E243F9" w:rsidR="00C978E8" w:rsidRPr="00205E57" w:rsidRDefault="00C978E8" w:rsidP="00C978E8">
      <w:pPr>
        <w:pStyle w:val="ListParagraph"/>
        <w:ind w:left="0"/>
        <w:rPr>
          <w:rFonts w:ascii="Sarabun" w:hAnsi="Sarabun" w:cs="Sarabun"/>
          <w:sz w:val="24"/>
          <w:szCs w:val="24"/>
        </w:rPr>
      </w:pPr>
    </w:p>
    <w:p w14:paraId="63568D0F" w14:textId="0A6E5DFB" w:rsidR="00C978E8" w:rsidRPr="00205E57" w:rsidRDefault="00C978E8" w:rsidP="00C978E8">
      <w:pPr>
        <w:pStyle w:val="ListParagraph"/>
        <w:ind w:left="0"/>
        <w:rPr>
          <w:rFonts w:ascii="Sarabun" w:hAnsi="Sarabun" w:cs="Sarabun"/>
          <w:sz w:val="24"/>
          <w:szCs w:val="24"/>
        </w:rPr>
      </w:pPr>
    </w:p>
    <w:p w14:paraId="47181E61" w14:textId="035251EC" w:rsidR="00C978E8" w:rsidRPr="00205E57" w:rsidRDefault="00C978E8" w:rsidP="00C978E8">
      <w:pPr>
        <w:pStyle w:val="ListParagraph"/>
        <w:ind w:left="0"/>
        <w:rPr>
          <w:rFonts w:ascii="Sarabun" w:hAnsi="Sarabun" w:cs="Sarabun"/>
          <w:sz w:val="24"/>
          <w:szCs w:val="24"/>
        </w:rPr>
      </w:pPr>
    </w:p>
    <w:p w14:paraId="081D86AE" w14:textId="77777777" w:rsidR="00C978E8" w:rsidRPr="00205E57" w:rsidRDefault="00C978E8" w:rsidP="00C978E8">
      <w:pPr>
        <w:pStyle w:val="ListParagraph"/>
        <w:ind w:left="0"/>
        <w:rPr>
          <w:rFonts w:ascii="Sarabun" w:hAnsi="Sarabun" w:cs="Sarabun"/>
          <w:sz w:val="24"/>
          <w:szCs w:val="24"/>
        </w:rPr>
      </w:pPr>
    </w:p>
    <w:p w14:paraId="13B483EF" w14:textId="77777777" w:rsidR="00C978E8" w:rsidRPr="00205E57" w:rsidRDefault="00C978E8" w:rsidP="00C978E8">
      <w:pPr>
        <w:pStyle w:val="ListParagraph"/>
        <w:ind w:left="0"/>
        <w:rPr>
          <w:rFonts w:ascii="Sarabun" w:hAnsi="Sarabun" w:cs="Sarabun"/>
          <w:sz w:val="24"/>
          <w:szCs w:val="24"/>
        </w:rPr>
      </w:pPr>
    </w:p>
    <w:p w14:paraId="3E643074" w14:textId="77777777" w:rsidR="00C978E8" w:rsidRPr="00205E57" w:rsidRDefault="00C978E8" w:rsidP="00C978E8">
      <w:pPr>
        <w:pStyle w:val="ListParagraph"/>
        <w:numPr>
          <w:ilvl w:val="0"/>
          <w:numId w:val="14"/>
        </w:numPr>
        <w:ind w:left="360"/>
        <w:rPr>
          <w:rFonts w:ascii="Sarabun" w:hAnsi="Sarabun" w:cs="Sarabun"/>
          <w:sz w:val="24"/>
          <w:szCs w:val="24"/>
        </w:rPr>
      </w:pPr>
      <w:r w:rsidRPr="00205E57">
        <w:rPr>
          <w:rFonts w:ascii="Sarabun" w:hAnsi="Sarabun" w:cs="Sarabun"/>
          <w:sz w:val="24"/>
          <w:szCs w:val="24"/>
        </w:rPr>
        <w:t>Any other comments about facilities for residents and visitors?</w:t>
      </w:r>
    </w:p>
    <w:p w14:paraId="572BB6CA" w14:textId="77777777" w:rsidR="00C978E8" w:rsidRPr="00205E57" w:rsidRDefault="00C978E8">
      <w:pPr>
        <w:rPr>
          <w:rFonts w:ascii="Sarabun" w:hAnsi="Sarabun" w:cs="Sarabun"/>
          <w:sz w:val="24"/>
          <w:szCs w:val="24"/>
          <w:u w:val="single"/>
        </w:rPr>
      </w:pPr>
      <w:r w:rsidRPr="00205E57">
        <w:rPr>
          <w:rFonts w:ascii="Sarabun" w:hAnsi="Sarabun" w:cs="Sarabun"/>
          <w:sz w:val="24"/>
          <w:szCs w:val="24"/>
          <w:u w:val="single"/>
        </w:rPr>
        <w:br w:type="page"/>
      </w:r>
    </w:p>
    <w:p w14:paraId="24A39AF9" w14:textId="7A34D065" w:rsidR="00C978E8" w:rsidRPr="00205E57" w:rsidRDefault="00C978E8" w:rsidP="00C978E8">
      <w:pPr>
        <w:rPr>
          <w:rFonts w:ascii="Sarabun" w:hAnsi="Sarabun" w:cs="Sarabun"/>
          <w:b/>
          <w:bCs/>
          <w:sz w:val="24"/>
          <w:szCs w:val="24"/>
          <w:u w:val="single"/>
        </w:rPr>
      </w:pPr>
      <w:r w:rsidRPr="00205E57">
        <w:rPr>
          <w:rFonts w:ascii="Sarabun" w:hAnsi="Sarabun" w:cs="Sarabun"/>
          <w:b/>
          <w:bCs/>
          <w:sz w:val="24"/>
          <w:szCs w:val="24"/>
          <w:u w:val="single"/>
        </w:rPr>
        <w:lastRenderedPageBreak/>
        <w:t>Dogs</w:t>
      </w:r>
    </w:p>
    <w:p w14:paraId="337D0B37" w14:textId="77777777" w:rsidR="00C978E8" w:rsidRPr="00205E57" w:rsidRDefault="00C978E8" w:rsidP="00C978E8">
      <w:pPr>
        <w:rPr>
          <w:rFonts w:ascii="Sarabun" w:hAnsi="Sarabun" w:cs="Sarabun"/>
          <w:sz w:val="24"/>
          <w:szCs w:val="24"/>
        </w:rPr>
      </w:pPr>
      <w:r w:rsidRPr="00205E57">
        <w:rPr>
          <w:rFonts w:ascii="Sarabun" w:hAnsi="Sarabun" w:cs="Sarabun"/>
          <w:sz w:val="24"/>
          <w:szCs w:val="24"/>
        </w:rPr>
        <w:t xml:space="preserve">Dogs are required by a By-Law to be on leash in public areas of Parham – Webb Beach. This arises from Parham – Webb Beach being part of year-round shorebird migration and breeding. </w:t>
      </w:r>
    </w:p>
    <w:p w14:paraId="5F23FEC4" w14:textId="77777777" w:rsidR="00C978E8" w:rsidRPr="00205E57" w:rsidRDefault="00C978E8" w:rsidP="00C978E8">
      <w:pPr>
        <w:pStyle w:val="ListParagraph"/>
        <w:numPr>
          <w:ilvl w:val="0"/>
          <w:numId w:val="14"/>
        </w:numPr>
        <w:ind w:left="360"/>
        <w:rPr>
          <w:rFonts w:ascii="Sarabun" w:hAnsi="Sarabun" w:cs="Sarabun"/>
          <w:sz w:val="24"/>
          <w:szCs w:val="24"/>
        </w:rPr>
      </w:pPr>
      <w:r w:rsidRPr="00205E57">
        <w:rPr>
          <w:rFonts w:ascii="Sarabun" w:hAnsi="Sarabun" w:cs="Sarabun"/>
          <w:sz w:val="24"/>
          <w:szCs w:val="24"/>
        </w:rPr>
        <w:t xml:space="preserve">Do you support the requirement for dogs to be on leash? </w:t>
      </w:r>
    </w:p>
    <w:p w14:paraId="533313C4" w14:textId="77777777" w:rsidR="004A6B38" w:rsidRPr="00205E57" w:rsidRDefault="004A6B38" w:rsidP="004A6B38">
      <w:pPr>
        <w:pStyle w:val="ListParagraph"/>
        <w:numPr>
          <w:ilvl w:val="0"/>
          <w:numId w:val="22"/>
        </w:numPr>
        <w:rPr>
          <w:rFonts w:ascii="Sarabun" w:hAnsi="Sarabun" w:cs="Sarabun"/>
          <w:sz w:val="24"/>
          <w:szCs w:val="24"/>
        </w:rPr>
      </w:pPr>
      <w:r w:rsidRPr="00205E57">
        <w:rPr>
          <w:rFonts w:ascii="Sarabun" w:hAnsi="Sarabun" w:cs="Sarabun"/>
          <w:sz w:val="24"/>
          <w:szCs w:val="24"/>
        </w:rPr>
        <w:t xml:space="preserve">Y    N  </w:t>
      </w:r>
      <w:bookmarkStart w:id="0" w:name="_Hlk155609402"/>
      <w:r w:rsidRPr="00205E57">
        <w:rPr>
          <w:rFonts w:ascii="Sarabun" w:hAnsi="Sarabun" w:cs="Sarabun"/>
          <w:sz w:val="24"/>
          <w:szCs w:val="24"/>
        </w:rPr>
        <w:t xml:space="preserve">(please </w:t>
      </w:r>
      <w:r w:rsidRPr="00205E57">
        <w:rPr>
          <w:rFonts w:ascii="Sarabun" w:hAnsi="Sarabun" w:cs="Sarabun"/>
          <w:sz w:val="24"/>
          <w:szCs w:val="24"/>
          <w:u w:val="single"/>
        </w:rPr>
        <w:t>underline</w:t>
      </w:r>
      <w:r w:rsidRPr="00205E57">
        <w:rPr>
          <w:rFonts w:ascii="Sarabun" w:hAnsi="Sarabun" w:cs="Sarabun"/>
          <w:sz w:val="24"/>
          <w:szCs w:val="24"/>
        </w:rPr>
        <w:t xml:space="preserve"> your answer)</w:t>
      </w:r>
      <w:bookmarkEnd w:id="0"/>
    </w:p>
    <w:p w14:paraId="0866BADC" w14:textId="77777777" w:rsidR="00C978E8" w:rsidRPr="00205E57" w:rsidRDefault="00C978E8" w:rsidP="00C978E8">
      <w:pPr>
        <w:pStyle w:val="ListParagraph"/>
        <w:numPr>
          <w:ilvl w:val="0"/>
          <w:numId w:val="22"/>
        </w:numPr>
        <w:rPr>
          <w:rFonts w:ascii="Sarabun" w:hAnsi="Sarabun" w:cs="Sarabun"/>
          <w:sz w:val="24"/>
          <w:szCs w:val="24"/>
        </w:rPr>
      </w:pPr>
      <w:r w:rsidRPr="00205E57">
        <w:rPr>
          <w:rFonts w:ascii="Sarabun" w:hAnsi="Sarabun" w:cs="Sarabun"/>
          <w:sz w:val="24"/>
          <w:szCs w:val="24"/>
        </w:rPr>
        <w:t>Please explain?</w:t>
      </w:r>
    </w:p>
    <w:p w14:paraId="681B2C9D" w14:textId="76505681" w:rsidR="00C978E8" w:rsidRPr="00205E57" w:rsidRDefault="00C978E8" w:rsidP="00C978E8">
      <w:pPr>
        <w:pStyle w:val="ListParagraph"/>
        <w:ind w:left="360"/>
        <w:rPr>
          <w:rFonts w:ascii="Sarabun" w:hAnsi="Sarabun" w:cs="Sarabun"/>
          <w:sz w:val="24"/>
          <w:szCs w:val="24"/>
        </w:rPr>
      </w:pPr>
    </w:p>
    <w:p w14:paraId="03138E0D" w14:textId="203D2D84" w:rsidR="00C978E8" w:rsidRPr="00205E57" w:rsidRDefault="00C978E8" w:rsidP="00C978E8">
      <w:pPr>
        <w:pStyle w:val="ListParagraph"/>
        <w:ind w:left="360"/>
        <w:rPr>
          <w:rFonts w:ascii="Sarabun" w:hAnsi="Sarabun" w:cs="Sarabun"/>
          <w:sz w:val="24"/>
          <w:szCs w:val="24"/>
        </w:rPr>
      </w:pPr>
    </w:p>
    <w:p w14:paraId="6607DB8C" w14:textId="567E7C59" w:rsidR="00C978E8" w:rsidRPr="00205E57" w:rsidRDefault="00C978E8" w:rsidP="00C978E8">
      <w:pPr>
        <w:pStyle w:val="ListParagraph"/>
        <w:ind w:left="360"/>
        <w:rPr>
          <w:rFonts w:ascii="Sarabun" w:hAnsi="Sarabun" w:cs="Sarabun"/>
          <w:sz w:val="24"/>
          <w:szCs w:val="24"/>
        </w:rPr>
      </w:pPr>
    </w:p>
    <w:p w14:paraId="4D755127" w14:textId="77777777" w:rsidR="00C978E8" w:rsidRPr="00205E57" w:rsidRDefault="00C978E8" w:rsidP="00C978E8">
      <w:pPr>
        <w:pStyle w:val="ListParagraph"/>
        <w:ind w:left="360"/>
        <w:rPr>
          <w:rFonts w:ascii="Sarabun" w:hAnsi="Sarabun" w:cs="Sarabun"/>
          <w:sz w:val="24"/>
          <w:szCs w:val="24"/>
        </w:rPr>
      </w:pPr>
    </w:p>
    <w:p w14:paraId="758B77B0" w14:textId="77777777" w:rsidR="00C978E8" w:rsidRPr="00205E57" w:rsidRDefault="00C978E8" w:rsidP="00C978E8">
      <w:pPr>
        <w:pStyle w:val="ListParagraph"/>
        <w:numPr>
          <w:ilvl w:val="0"/>
          <w:numId w:val="14"/>
        </w:numPr>
        <w:ind w:left="360"/>
        <w:rPr>
          <w:rFonts w:ascii="Sarabun" w:hAnsi="Sarabun" w:cs="Sarabun"/>
          <w:sz w:val="24"/>
          <w:szCs w:val="24"/>
        </w:rPr>
      </w:pPr>
      <w:r w:rsidRPr="00205E57">
        <w:rPr>
          <w:rFonts w:ascii="Sarabun" w:hAnsi="Sarabun" w:cs="Sarabun"/>
          <w:sz w:val="24"/>
          <w:szCs w:val="24"/>
        </w:rPr>
        <w:t>Do you think there is a need for a dog off leash park?</w:t>
      </w:r>
    </w:p>
    <w:p w14:paraId="027B84BE" w14:textId="57B7AD77" w:rsidR="00C978E8" w:rsidRPr="00205E57" w:rsidRDefault="00C978E8" w:rsidP="00C978E8">
      <w:pPr>
        <w:pStyle w:val="ListParagraph"/>
        <w:numPr>
          <w:ilvl w:val="0"/>
          <w:numId w:val="23"/>
        </w:numPr>
        <w:rPr>
          <w:rFonts w:ascii="Sarabun" w:hAnsi="Sarabun" w:cs="Sarabun"/>
          <w:sz w:val="24"/>
          <w:szCs w:val="24"/>
        </w:rPr>
      </w:pPr>
      <w:r w:rsidRPr="00205E57">
        <w:rPr>
          <w:rFonts w:ascii="Sarabun" w:hAnsi="Sarabun" w:cs="Sarabun"/>
          <w:sz w:val="24"/>
          <w:szCs w:val="24"/>
        </w:rPr>
        <w:t xml:space="preserve">Y </w:t>
      </w:r>
      <w:r w:rsidR="004A6B38" w:rsidRPr="00205E57">
        <w:rPr>
          <w:rFonts w:ascii="Sarabun" w:hAnsi="Sarabun" w:cs="Sarabun"/>
          <w:sz w:val="24"/>
          <w:szCs w:val="24"/>
        </w:rPr>
        <w:t xml:space="preserve">  </w:t>
      </w:r>
      <w:r w:rsidRPr="00205E57">
        <w:rPr>
          <w:rFonts w:ascii="Sarabun" w:hAnsi="Sarabun" w:cs="Sarabun"/>
          <w:sz w:val="24"/>
          <w:szCs w:val="24"/>
        </w:rPr>
        <w:t>N</w:t>
      </w:r>
      <w:r w:rsidR="004A6B38" w:rsidRPr="00205E57">
        <w:rPr>
          <w:rFonts w:ascii="Sarabun" w:hAnsi="Sarabun" w:cs="Sarabun"/>
          <w:sz w:val="24"/>
          <w:szCs w:val="24"/>
        </w:rPr>
        <w:t xml:space="preserve">  (please </w:t>
      </w:r>
      <w:r w:rsidR="004A6B38" w:rsidRPr="00205E57">
        <w:rPr>
          <w:rFonts w:ascii="Sarabun" w:hAnsi="Sarabun" w:cs="Sarabun"/>
          <w:sz w:val="24"/>
          <w:szCs w:val="24"/>
          <w:u w:val="single"/>
        </w:rPr>
        <w:t>underline</w:t>
      </w:r>
      <w:r w:rsidR="004A6B38" w:rsidRPr="00205E57">
        <w:rPr>
          <w:rFonts w:ascii="Sarabun" w:hAnsi="Sarabun" w:cs="Sarabun"/>
          <w:sz w:val="24"/>
          <w:szCs w:val="24"/>
        </w:rPr>
        <w:t xml:space="preserve"> your answer)</w:t>
      </w:r>
    </w:p>
    <w:p w14:paraId="57A00C6B" w14:textId="77777777" w:rsidR="00C978E8" w:rsidRPr="00205E57" w:rsidRDefault="00C978E8" w:rsidP="00C978E8">
      <w:pPr>
        <w:pStyle w:val="ListParagraph"/>
        <w:numPr>
          <w:ilvl w:val="0"/>
          <w:numId w:val="23"/>
        </w:numPr>
        <w:rPr>
          <w:rFonts w:ascii="Sarabun" w:hAnsi="Sarabun" w:cs="Sarabun"/>
          <w:sz w:val="24"/>
          <w:szCs w:val="24"/>
        </w:rPr>
      </w:pPr>
      <w:r w:rsidRPr="00205E57">
        <w:rPr>
          <w:rFonts w:ascii="Sarabun" w:hAnsi="Sarabun" w:cs="Sarabun"/>
          <w:sz w:val="24"/>
          <w:szCs w:val="24"/>
        </w:rPr>
        <w:t>Please explain?</w:t>
      </w:r>
    </w:p>
    <w:p w14:paraId="320942D6" w14:textId="28B71172" w:rsidR="00C978E8" w:rsidRPr="00205E57" w:rsidRDefault="00C978E8" w:rsidP="00C978E8">
      <w:pPr>
        <w:pStyle w:val="ListParagraph"/>
        <w:ind w:left="360"/>
        <w:rPr>
          <w:rFonts w:ascii="Sarabun" w:hAnsi="Sarabun" w:cs="Sarabun"/>
          <w:sz w:val="24"/>
          <w:szCs w:val="24"/>
        </w:rPr>
      </w:pPr>
    </w:p>
    <w:p w14:paraId="122518CF" w14:textId="3435813C" w:rsidR="00C978E8" w:rsidRPr="00205E57" w:rsidRDefault="00C978E8" w:rsidP="00C978E8">
      <w:pPr>
        <w:pStyle w:val="ListParagraph"/>
        <w:ind w:left="360"/>
        <w:rPr>
          <w:rFonts w:ascii="Sarabun" w:hAnsi="Sarabun" w:cs="Sarabun"/>
          <w:sz w:val="24"/>
          <w:szCs w:val="24"/>
        </w:rPr>
      </w:pPr>
    </w:p>
    <w:p w14:paraId="03ABB1F1" w14:textId="6CD6278A" w:rsidR="00C978E8" w:rsidRPr="00205E57" w:rsidRDefault="00C978E8" w:rsidP="00C978E8">
      <w:pPr>
        <w:pStyle w:val="ListParagraph"/>
        <w:ind w:left="360"/>
        <w:rPr>
          <w:rFonts w:ascii="Sarabun" w:hAnsi="Sarabun" w:cs="Sarabun"/>
          <w:sz w:val="24"/>
          <w:szCs w:val="24"/>
        </w:rPr>
      </w:pPr>
    </w:p>
    <w:p w14:paraId="6EB7D3CA" w14:textId="77777777" w:rsidR="00C978E8" w:rsidRPr="00205E57" w:rsidRDefault="00C978E8" w:rsidP="00C978E8">
      <w:pPr>
        <w:pStyle w:val="ListParagraph"/>
        <w:ind w:left="360"/>
        <w:rPr>
          <w:rFonts w:ascii="Sarabun" w:hAnsi="Sarabun" w:cs="Sarabun"/>
          <w:sz w:val="24"/>
          <w:szCs w:val="24"/>
        </w:rPr>
      </w:pPr>
    </w:p>
    <w:p w14:paraId="2855CDAE" w14:textId="77777777" w:rsidR="00C978E8" w:rsidRPr="00205E57" w:rsidRDefault="00C978E8" w:rsidP="00C978E8">
      <w:pPr>
        <w:pStyle w:val="ListParagraph"/>
        <w:numPr>
          <w:ilvl w:val="0"/>
          <w:numId w:val="14"/>
        </w:numPr>
        <w:ind w:left="360"/>
        <w:rPr>
          <w:rFonts w:ascii="Sarabun" w:hAnsi="Sarabun" w:cs="Sarabun"/>
          <w:sz w:val="24"/>
          <w:szCs w:val="24"/>
        </w:rPr>
      </w:pPr>
      <w:r w:rsidRPr="00205E57">
        <w:rPr>
          <w:rFonts w:ascii="Sarabun" w:hAnsi="Sarabun" w:cs="Sarabun"/>
          <w:sz w:val="24"/>
          <w:szCs w:val="24"/>
        </w:rPr>
        <w:t>If a dog off leash park were to be established, how often do you think you and your dog would use it?</w:t>
      </w:r>
    </w:p>
    <w:p w14:paraId="7EC0600D" w14:textId="77777777" w:rsidR="00C978E8" w:rsidRPr="00205E57" w:rsidRDefault="00C978E8" w:rsidP="00C978E8">
      <w:pPr>
        <w:pStyle w:val="ListParagraph"/>
        <w:numPr>
          <w:ilvl w:val="0"/>
          <w:numId w:val="24"/>
        </w:numPr>
        <w:rPr>
          <w:rFonts w:ascii="Sarabun" w:hAnsi="Sarabun" w:cs="Sarabun"/>
          <w:sz w:val="24"/>
          <w:szCs w:val="24"/>
        </w:rPr>
      </w:pPr>
      <w:r w:rsidRPr="00205E57">
        <w:rPr>
          <w:rFonts w:ascii="Sarabun" w:hAnsi="Sarabun" w:cs="Sarabun"/>
          <w:sz w:val="24"/>
          <w:szCs w:val="24"/>
        </w:rPr>
        <w:t>2 – 3 times a week</w:t>
      </w:r>
    </w:p>
    <w:p w14:paraId="3531DCBE" w14:textId="77777777" w:rsidR="00C978E8" w:rsidRPr="00205E57" w:rsidRDefault="00C978E8" w:rsidP="00C978E8">
      <w:pPr>
        <w:pStyle w:val="ListParagraph"/>
        <w:numPr>
          <w:ilvl w:val="0"/>
          <w:numId w:val="24"/>
        </w:numPr>
        <w:rPr>
          <w:rFonts w:ascii="Sarabun" w:hAnsi="Sarabun" w:cs="Sarabun"/>
          <w:sz w:val="24"/>
          <w:szCs w:val="24"/>
        </w:rPr>
      </w:pPr>
      <w:r w:rsidRPr="00205E57">
        <w:rPr>
          <w:rFonts w:ascii="Sarabun" w:hAnsi="Sarabun" w:cs="Sarabun"/>
          <w:sz w:val="24"/>
          <w:szCs w:val="24"/>
        </w:rPr>
        <w:t>2 – 3 times a month</w:t>
      </w:r>
    </w:p>
    <w:p w14:paraId="54EE2EFA" w14:textId="77777777" w:rsidR="00C978E8" w:rsidRPr="00205E57" w:rsidRDefault="00C978E8" w:rsidP="00C978E8">
      <w:pPr>
        <w:pStyle w:val="ListParagraph"/>
        <w:numPr>
          <w:ilvl w:val="0"/>
          <w:numId w:val="24"/>
        </w:numPr>
        <w:rPr>
          <w:rFonts w:ascii="Sarabun" w:hAnsi="Sarabun" w:cs="Sarabun"/>
          <w:sz w:val="24"/>
          <w:szCs w:val="24"/>
        </w:rPr>
      </w:pPr>
      <w:r w:rsidRPr="00205E57">
        <w:rPr>
          <w:rFonts w:ascii="Sarabun" w:hAnsi="Sarabun" w:cs="Sarabun"/>
          <w:sz w:val="24"/>
          <w:szCs w:val="24"/>
        </w:rPr>
        <w:t>2 – 3 times a year</w:t>
      </w:r>
    </w:p>
    <w:p w14:paraId="508D1160" w14:textId="1D44D390" w:rsidR="00C978E8" w:rsidRPr="00205E57" w:rsidRDefault="00C978E8" w:rsidP="00C978E8">
      <w:pPr>
        <w:pStyle w:val="ListParagraph"/>
        <w:ind w:left="360"/>
        <w:rPr>
          <w:rFonts w:ascii="Sarabun" w:hAnsi="Sarabun" w:cs="Sarabun"/>
          <w:sz w:val="24"/>
          <w:szCs w:val="24"/>
        </w:rPr>
      </w:pPr>
    </w:p>
    <w:p w14:paraId="7474F36E" w14:textId="41C34697" w:rsidR="00C978E8" w:rsidRPr="00205E57" w:rsidRDefault="00C978E8" w:rsidP="00C978E8">
      <w:pPr>
        <w:pStyle w:val="ListParagraph"/>
        <w:ind w:left="360"/>
        <w:rPr>
          <w:rFonts w:ascii="Sarabun" w:hAnsi="Sarabun" w:cs="Sarabun"/>
          <w:sz w:val="24"/>
          <w:szCs w:val="24"/>
        </w:rPr>
      </w:pPr>
    </w:p>
    <w:p w14:paraId="7B77E35F" w14:textId="77777777" w:rsidR="00C978E8" w:rsidRPr="00205E57" w:rsidRDefault="00C978E8" w:rsidP="00C978E8">
      <w:pPr>
        <w:pStyle w:val="ListParagraph"/>
        <w:ind w:left="360"/>
        <w:rPr>
          <w:rFonts w:ascii="Sarabun" w:hAnsi="Sarabun" w:cs="Sarabun"/>
          <w:sz w:val="24"/>
          <w:szCs w:val="24"/>
        </w:rPr>
      </w:pPr>
    </w:p>
    <w:p w14:paraId="4EE06092" w14:textId="77777777" w:rsidR="00C978E8" w:rsidRPr="00205E57" w:rsidRDefault="00C978E8" w:rsidP="00C978E8">
      <w:pPr>
        <w:pStyle w:val="ListParagraph"/>
        <w:numPr>
          <w:ilvl w:val="0"/>
          <w:numId w:val="14"/>
        </w:numPr>
        <w:ind w:left="360"/>
        <w:rPr>
          <w:rFonts w:ascii="Sarabun" w:hAnsi="Sarabun" w:cs="Sarabun"/>
          <w:sz w:val="24"/>
          <w:szCs w:val="24"/>
        </w:rPr>
      </w:pPr>
      <w:r w:rsidRPr="00205E57">
        <w:rPr>
          <w:rFonts w:ascii="Sarabun" w:hAnsi="Sarabun" w:cs="Sarabun"/>
          <w:sz w:val="24"/>
          <w:szCs w:val="24"/>
        </w:rPr>
        <w:t>If a dog off leash park is to be established, preliminary investigations have identified that, it could be established west of the Social Club/</w:t>
      </w:r>
      <w:proofErr w:type="spellStart"/>
      <w:r w:rsidRPr="00205E57">
        <w:rPr>
          <w:rFonts w:ascii="Sarabun" w:hAnsi="Sarabun" w:cs="Sarabun"/>
          <w:sz w:val="24"/>
          <w:szCs w:val="24"/>
        </w:rPr>
        <w:t>Jinker</w:t>
      </w:r>
      <w:proofErr w:type="spellEnd"/>
      <w:r w:rsidRPr="00205E57">
        <w:rPr>
          <w:rFonts w:ascii="Sarabun" w:hAnsi="Sarabun" w:cs="Sarabun"/>
          <w:sz w:val="24"/>
          <w:szCs w:val="24"/>
        </w:rPr>
        <w:t xml:space="preserve"> Interpretation near the corner of East Terrace. Do you support this idea? </w:t>
      </w:r>
    </w:p>
    <w:p w14:paraId="10E5B2EF" w14:textId="34377868" w:rsidR="00C978E8" w:rsidRPr="00205E57" w:rsidRDefault="00C978E8" w:rsidP="00C978E8">
      <w:pPr>
        <w:pStyle w:val="ListParagraph"/>
        <w:numPr>
          <w:ilvl w:val="0"/>
          <w:numId w:val="25"/>
        </w:numPr>
        <w:rPr>
          <w:rFonts w:ascii="Sarabun" w:hAnsi="Sarabun" w:cs="Sarabun"/>
          <w:sz w:val="24"/>
          <w:szCs w:val="24"/>
        </w:rPr>
      </w:pPr>
      <w:r w:rsidRPr="00205E57">
        <w:rPr>
          <w:rFonts w:ascii="Sarabun" w:hAnsi="Sarabun" w:cs="Sarabun"/>
          <w:sz w:val="24"/>
          <w:szCs w:val="24"/>
        </w:rPr>
        <w:t xml:space="preserve">Y </w:t>
      </w:r>
      <w:r w:rsidR="004A6B38" w:rsidRPr="00205E57">
        <w:rPr>
          <w:rFonts w:ascii="Sarabun" w:hAnsi="Sarabun" w:cs="Sarabun"/>
          <w:sz w:val="24"/>
          <w:szCs w:val="24"/>
        </w:rPr>
        <w:t xml:space="preserve">  </w:t>
      </w:r>
      <w:r w:rsidRPr="00205E57">
        <w:rPr>
          <w:rFonts w:ascii="Sarabun" w:hAnsi="Sarabun" w:cs="Sarabun"/>
          <w:sz w:val="24"/>
          <w:szCs w:val="24"/>
        </w:rPr>
        <w:t>N</w:t>
      </w:r>
      <w:r w:rsidR="004A6B38" w:rsidRPr="00205E57">
        <w:rPr>
          <w:rFonts w:ascii="Sarabun" w:hAnsi="Sarabun" w:cs="Sarabun"/>
          <w:sz w:val="24"/>
          <w:szCs w:val="24"/>
        </w:rPr>
        <w:t xml:space="preserve">  (please </w:t>
      </w:r>
      <w:r w:rsidR="004A6B38" w:rsidRPr="00205E57">
        <w:rPr>
          <w:rFonts w:ascii="Sarabun" w:hAnsi="Sarabun" w:cs="Sarabun"/>
          <w:sz w:val="24"/>
          <w:szCs w:val="24"/>
          <w:u w:val="single"/>
        </w:rPr>
        <w:t>underline</w:t>
      </w:r>
      <w:r w:rsidR="004A6B38" w:rsidRPr="00205E57">
        <w:rPr>
          <w:rFonts w:ascii="Sarabun" w:hAnsi="Sarabun" w:cs="Sarabun"/>
          <w:sz w:val="24"/>
          <w:szCs w:val="24"/>
        </w:rPr>
        <w:t xml:space="preserve"> your answer)</w:t>
      </w:r>
    </w:p>
    <w:p w14:paraId="570E31E5" w14:textId="77777777" w:rsidR="00C978E8" w:rsidRPr="00205E57" w:rsidRDefault="00C978E8" w:rsidP="00C978E8">
      <w:pPr>
        <w:pStyle w:val="ListParagraph"/>
        <w:numPr>
          <w:ilvl w:val="0"/>
          <w:numId w:val="25"/>
        </w:numPr>
        <w:rPr>
          <w:rFonts w:ascii="Sarabun" w:hAnsi="Sarabun" w:cs="Sarabun"/>
          <w:sz w:val="24"/>
          <w:szCs w:val="24"/>
        </w:rPr>
      </w:pPr>
      <w:r w:rsidRPr="00205E57">
        <w:rPr>
          <w:rFonts w:ascii="Sarabun" w:hAnsi="Sarabun" w:cs="Sarabun"/>
          <w:sz w:val="24"/>
          <w:szCs w:val="24"/>
        </w:rPr>
        <w:t xml:space="preserve">Please explain? </w:t>
      </w:r>
    </w:p>
    <w:p w14:paraId="569D0B70" w14:textId="415AAF85" w:rsidR="00C978E8" w:rsidRPr="00205E57" w:rsidRDefault="00C978E8" w:rsidP="00C978E8">
      <w:pPr>
        <w:pStyle w:val="ListParagraph"/>
        <w:ind w:left="360"/>
        <w:rPr>
          <w:rFonts w:ascii="Sarabun" w:hAnsi="Sarabun" w:cs="Sarabun"/>
          <w:sz w:val="24"/>
          <w:szCs w:val="24"/>
        </w:rPr>
      </w:pPr>
    </w:p>
    <w:p w14:paraId="4F0C4C78" w14:textId="25DE788E" w:rsidR="00C978E8" w:rsidRPr="00205E57" w:rsidRDefault="00C978E8" w:rsidP="00C978E8">
      <w:pPr>
        <w:pStyle w:val="ListParagraph"/>
        <w:ind w:left="360"/>
        <w:rPr>
          <w:rFonts w:ascii="Sarabun" w:hAnsi="Sarabun" w:cs="Sarabun"/>
          <w:sz w:val="24"/>
          <w:szCs w:val="24"/>
        </w:rPr>
      </w:pPr>
    </w:p>
    <w:p w14:paraId="62C394B5" w14:textId="042CDBA5" w:rsidR="00C978E8" w:rsidRPr="00205E57" w:rsidRDefault="00C978E8" w:rsidP="00C978E8">
      <w:pPr>
        <w:pStyle w:val="ListParagraph"/>
        <w:ind w:left="360"/>
        <w:rPr>
          <w:rFonts w:ascii="Sarabun" w:hAnsi="Sarabun" w:cs="Sarabun"/>
          <w:sz w:val="24"/>
          <w:szCs w:val="24"/>
        </w:rPr>
      </w:pPr>
    </w:p>
    <w:p w14:paraId="47F2EE08" w14:textId="77777777" w:rsidR="00C978E8" w:rsidRPr="00205E57" w:rsidRDefault="00C978E8" w:rsidP="00C978E8">
      <w:pPr>
        <w:pStyle w:val="ListParagraph"/>
        <w:ind w:left="360"/>
        <w:rPr>
          <w:rFonts w:ascii="Sarabun" w:hAnsi="Sarabun" w:cs="Sarabun"/>
          <w:sz w:val="24"/>
          <w:szCs w:val="24"/>
        </w:rPr>
      </w:pPr>
    </w:p>
    <w:p w14:paraId="61CC9B15" w14:textId="4BA28812" w:rsidR="00C978E8" w:rsidRPr="00205E57" w:rsidRDefault="00C978E8" w:rsidP="00C978E8">
      <w:pPr>
        <w:pStyle w:val="ListParagraph"/>
        <w:numPr>
          <w:ilvl w:val="0"/>
          <w:numId w:val="14"/>
        </w:numPr>
        <w:ind w:left="360"/>
        <w:rPr>
          <w:rFonts w:ascii="Sarabun" w:hAnsi="Sarabun" w:cs="Sarabun"/>
          <w:sz w:val="24"/>
          <w:szCs w:val="24"/>
        </w:rPr>
      </w:pPr>
      <w:r w:rsidRPr="00205E57">
        <w:rPr>
          <w:rFonts w:ascii="Sarabun" w:hAnsi="Sarabun" w:cs="Sarabun"/>
          <w:sz w:val="24"/>
          <w:szCs w:val="24"/>
        </w:rPr>
        <w:t>Any other comments about dogs?</w:t>
      </w:r>
    </w:p>
    <w:p w14:paraId="016654D7" w14:textId="77777777" w:rsidR="00C978E8" w:rsidRPr="00205E57" w:rsidRDefault="00C978E8" w:rsidP="00C978E8">
      <w:pPr>
        <w:pStyle w:val="ListParagraph"/>
        <w:ind w:left="1080"/>
        <w:rPr>
          <w:rFonts w:ascii="Sarabun" w:hAnsi="Sarabun" w:cs="Sarabun"/>
          <w:sz w:val="24"/>
          <w:szCs w:val="24"/>
        </w:rPr>
      </w:pPr>
    </w:p>
    <w:p w14:paraId="626275DC" w14:textId="77777777" w:rsidR="00C978E8" w:rsidRPr="00205E57" w:rsidRDefault="00C978E8">
      <w:pPr>
        <w:rPr>
          <w:rFonts w:ascii="Sarabun" w:hAnsi="Sarabun" w:cs="Sarabun"/>
          <w:sz w:val="24"/>
          <w:szCs w:val="24"/>
          <w:u w:val="single"/>
        </w:rPr>
      </w:pPr>
      <w:r w:rsidRPr="00205E57">
        <w:rPr>
          <w:rFonts w:ascii="Sarabun" w:hAnsi="Sarabun" w:cs="Sarabun"/>
          <w:sz w:val="24"/>
          <w:szCs w:val="24"/>
          <w:u w:val="single"/>
        </w:rPr>
        <w:br w:type="page"/>
      </w:r>
    </w:p>
    <w:p w14:paraId="4DD17846" w14:textId="43104637" w:rsidR="00C978E8" w:rsidRPr="00205E57" w:rsidRDefault="00C978E8" w:rsidP="00C978E8">
      <w:pPr>
        <w:rPr>
          <w:rFonts w:ascii="Sarabun" w:hAnsi="Sarabun" w:cs="Sarabun"/>
          <w:b/>
          <w:bCs/>
          <w:sz w:val="24"/>
          <w:szCs w:val="24"/>
          <w:u w:val="single"/>
        </w:rPr>
      </w:pPr>
      <w:r w:rsidRPr="00205E57">
        <w:rPr>
          <w:rFonts w:ascii="Sarabun" w:hAnsi="Sarabun" w:cs="Sarabun"/>
          <w:b/>
          <w:bCs/>
          <w:sz w:val="24"/>
          <w:szCs w:val="24"/>
          <w:u w:val="single"/>
        </w:rPr>
        <w:lastRenderedPageBreak/>
        <w:t>Vehicles Walking Cycling</w:t>
      </w:r>
    </w:p>
    <w:p w14:paraId="77FFE9CC" w14:textId="77777777" w:rsidR="00C978E8" w:rsidRPr="00205E57" w:rsidRDefault="00C978E8" w:rsidP="00C978E8">
      <w:pPr>
        <w:pStyle w:val="ListParagraph"/>
        <w:numPr>
          <w:ilvl w:val="0"/>
          <w:numId w:val="14"/>
        </w:numPr>
        <w:ind w:left="360"/>
        <w:rPr>
          <w:rFonts w:ascii="Sarabun" w:hAnsi="Sarabun" w:cs="Sarabun"/>
          <w:sz w:val="24"/>
          <w:szCs w:val="24"/>
        </w:rPr>
      </w:pPr>
      <w:bookmarkStart w:id="1" w:name="_Hlk149918327"/>
      <w:r w:rsidRPr="00205E57">
        <w:rPr>
          <w:rFonts w:ascii="Sarabun" w:hAnsi="Sarabun" w:cs="Sarabun"/>
          <w:sz w:val="24"/>
          <w:szCs w:val="24"/>
        </w:rPr>
        <w:t>Various trails exist between Parham and Webb Beach, and from Webb Beach to Bakers Creek. Noting these trails are in important coastal conservation areas and some are within Adelaide International Bird Sanctuary National Park - Winaityinaityi Pangkara, do you think any location or aspect of these trails needs improving?</w:t>
      </w:r>
    </w:p>
    <w:p w14:paraId="2FB930A5" w14:textId="6FC480AD" w:rsidR="00C978E8" w:rsidRPr="00205E57" w:rsidRDefault="00C978E8" w:rsidP="00C978E8">
      <w:pPr>
        <w:pStyle w:val="ListParagraph"/>
        <w:ind w:left="0"/>
        <w:rPr>
          <w:rFonts w:ascii="Sarabun" w:hAnsi="Sarabun" w:cs="Sarabun"/>
          <w:sz w:val="24"/>
          <w:szCs w:val="24"/>
        </w:rPr>
      </w:pPr>
      <w:bookmarkStart w:id="2" w:name="_Hlk149918422"/>
      <w:bookmarkEnd w:id="1"/>
    </w:p>
    <w:p w14:paraId="608957E9" w14:textId="0FFE65EE" w:rsidR="00C978E8" w:rsidRPr="00205E57" w:rsidRDefault="00C978E8" w:rsidP="00C978E8">
      <w:pPr>
        <w:pStyle w:val="ListParagraph"/>
        <w:ind w:left="0"/>
        <w:rPr>
          <w:rFonts w:ascii="Sarabun" w:hAnsi="Sarabun" w:cs="Sarabun"/>
          <w:sz w:val="24"/>
          <w:szCs w:val="24"/>
        </w:rPr>
      </w:pPr>
    </w:p>
    <w:p w14:paraId="2D991E99" w14:textId="0EF380AB" w:rsidR="00C978E8" w:rsidRPr="00205E57" w:rsidRDefault="00C978E8" w:rsidP="00C978E8">
      <w:pPr>
        <w:pStyle w:val="ListParagraph"/>
        <w:ind w:left="0"/>
        <w:rPr>
          <w:rFonts w:ascii="Sarabun" w:hAnsi="Sarabun" w:cs="Sarabun"/>
          <w:sz w:val="24"/>
          <w:szCs w:val="24"/>
        </w:rPr>
      </w:pPr>
    </w:p>
    <w:p w14:paraId="2E9BE4D5" w14:textId="77777777" w:rsidR="00C978E8" w:rsidRPr="00205E57" w:rsidRDefault="00C978E8" w:rsidP="00C978E8">
      <w:pPr>
        <w:pStyle w:val="ListParagraph"/>
        <w:ind w:left="0"/>
        <w:rPr>
          <w:rFonts w:ascii="Sarabun" w:hAnsi="Sarabun" w:cs="Sarabun"/>
          <w:sz w:val="24"/>
          <w:szCs w:val="24"/>
        </w:rPr>
      </w:pPr>
    </w:p>
    <w:p w14:paraId="6E8BF564" w14:textId="77777777" w:rsidR="00C978E8" w:rsidRPr="00205E57" w:rsidRDefault="00C978E8" w:rsidP="00C978E8">
      <w:pPr>
        <w:pStyle w:val="ListParagraph"/>
        <w:numPr>
          <w:ilvl w:val="0"/>
          <w:numId w:val="14"/>
        </w:numPr>
        <w:ind w:left="360"/>
        <w:rPr>
          <w:rFonts w:ascii="Sarabun" w:hAnsi="Sarabun" w:cs="Sarabun"/>
          <w:sz w:val="24"/>
          <w:szCs w:val="24"/>
        </w:rPr>
      </w:pPr>
      <w:r w:rsidRPr="00205E57">
        <w:rPr>
          <w:rFonts w:ascii="Sarabun" w:hAnsi="Sarabun" w:cs="Sarabun"/>
          <w:sz w:val="24"/>
          <w:szCs w:val="24"/>
        </w:rPr>
        <w:t>To enable trails in the Bakers Creek area connecting Parham – Webb Beach and Thompson Beach, Council intends to work with National Parks and Wildlife Service and Friends of Adelaide International Bird Sanctuary to consider options, such as board walk or different routes. What are your comments?</w:t>
      </w:r>
    </w:p>
    <w:bookmarkEnd w:id="2"/>
    <w:p w14:paraId="0A51FA2A" w14:textId="2DA68883" w:rsidR="00C978E8" w:rsidRPr="00205E57" w:rsidRDefault="00C978E8" w:rsidP="00C978E8">
      <w:pPr>
        <w:pStyle w:val="ListParagraph"/>
        <w:ind w:left="0"/>
        <w:rPr>
          <w:rFonts w:ascii="Sarabun" w:hAnsi="Sarabun" w:cs="Sarabun"/>
          <w:sz w:val="24"/>
          <w:szCs w:val="24"/>
        </w:rPr>
      </w:pPr>
    </w:p>
    <w:p w14:paraId="68CFC7DA" w14:textId="0632F43B" w:rsidR="00C978E8" w:rsidRPr="00205E57" w:rsidRDefault="00C978E8" w:rsidP="00C978E8">
      <w:pPr>
        <w:pStyle w:val="ListParagraph"/>
        <w:ind w:left="0"/>
        <w:rPr>
          <w:rFonts w:ascii="Sarabun" w:hAnsi="Sarabun" w:cs="Sarabun"/>
          <w:sz w:val="24"/>
          <w:szCs w:val="24"/>
        </w:rPr>
      </w:pPr>
    </w:p>
    <w:p w14:paraId="6BD01C7A" w14:textId="29E15222" w:rsidR="00C978E8" w:rsidRPr="00205E57" w:rsidRDefault="00C978E8" w:rsidP="00C978E8">
      <w:pPr>
        <w:pStyle w:val="ListParagraph"/>
        <w:ind w:left="0"/>
        <w:rPr>
          <w:rFonts w:ascii="Sarabun" w:hAnsi="Sarabun" w:cs="Sarabun"/>
          <w:sz w:val="24"/>
          <w:szCs w:val="24"/>
        </w:rPr>
      </w:pPr>
    </w:p>
    <w:p w14:paraId="4418A5B6" w14:textId="77777777" w:rsidR="00C978E8" w:rsidRPr="00205E57" w:rsidRDefault="00C978E8" w:rsidP="00C978E8">
      <w:pPr>
        <w:pStyle w:val="ListParagraph"/>
        <w:ind w:left="0"/>
        <w:rPr>
          <w:rFonts w:ascii="Sarabun" w:hAnsi="Sarabun" w:cs="Sarabun"/>
          <w:sz w:val="24"/>
          <w:szCs w:val="24"/>
        </w:rPr>
      </w:pPr>
    </w:p>
    <w:p w14:paraId="333B6526" w14:textId="0F25F97E" w:rsidR="00C978E8" w:rsidRPr="00205E57" w:rsidRDefault="00C978E8" w:rsidP="00C978E8">
      <w:pPr>
        <w:pStyle w:val="ListParagraph"/>
        <w:numPr>
          <w:ilvl w:val="0"/>
          <w:numId w:val="14"/>
        </w:numPr>
        <w:ind w:left="360"/>
        <w:rPr>
          <w:rFonts w:ascii="Sarabun" w:hAnsi="Sarabun" w:cs="Sarabun"/>
          <w:sz w:val="24"/>
          <w:szCs w:val="24"/>
        </w:rPr>
      </w:pPr>
      <w:r w:rsidRPr="00205E57">
        <w:rPr>
          <w:rFonts w:ascii="Sarabun" w:hAnsi="Sarabun" w:cs="Sarabun"/>
          <w:sz w:val="24"/>
          <w:szCs w:val="24"/>
        </w:rPr>
        <w:t>Any other comments about vehicles walking and cycling?</w:t>
      </w:r>
    </w:p>
    <w:p w14:paraId="3EE11377" w14:textId="1E595B7F" w:rsidR="00C978E8" w:rsidRPr="00205E57" w:rsidRDefault="00C978E8" w:rsidP="00C978E8">
      <w:pPr>
        <w:rPr>
          <w:rFonts w:ascii="Sarabun" w:hAnsi="Sarabun" w:cs="Sarabun"/>
          <w:sz w:val="24"/>
          <w:szCs w:val="24"/>
        </w:rPr>
      </w:pPr>
    </w:p>
    <w:p w14:paraId="6517DA32" w14:textId="77777777" w:rsidR="00C978E8" w:rsidRPr="00205E57" w:rsidRDefault="00C978E8" w:rsidP="00C978E8">
      <w:pPr>
        <w:rPr>
          <w:rFonts w:ascii="Sarabun" w:hAnsi="Sarabun" w:cs="Sarabun"/>
          <w:sz w:val="24"/>
          <w:szCs w:val="24"/>
        </w:rPr>
      </w:pPr>
    </w:p>
    <w:p w14:paraId="667F2751" w14:textId="77777777" w:rsidR="00C978E8" w:rsidRPr="00205E57" w:rsidRDefault="00C978E8" w:rsidP="00C978E8">
      <w:pPr>
        <w:pStyle w:val="ListParagraph"/>
        <w:ind w:left="0"/>
        <w:rPr>
          <w:rFonts w:ascii="Sarabun" w:hAnsi="Sarabun" w:cs="Sarabun"/>
          <w:sz w:val="24"/>
          <w:szCs w:val="24"/>
        </w:rPr>
      </w:pPr>
    </w:p>
    <w:p w14:paraId="371429EA" w14:textId="77777777" w:rsidR="00C978E8" w:rsidRPr="00205E57" w:rsidRDefault="00C978E8" w:rsidP="00C978E8">
      <w:pPr>
        <w:rPr>
          <w:rFonts w:ascii="Sarabun" w:hAnsi="Sarabun" w:cs="Sarabun"/>
          <w:b/>
          <w:bCs/>
          <w:sz w:val="24"/>
          <w:szCs w:val="24"/>
          <w:u w:val="single"/>
        </w:rPr>
      </w:pPr>
      <w:bookmarkStart w:id="3" w:name="_Hlk155188999"/>
      <w:r w:rsidRPr="00205E57">
        <w:rPr>
          <w:rFonts w:ascii="Sarabun" w:hAnsi="Sarabun" w:cs="Sarabun"/>
          <w:b/>
          <w:bCs/>
          <w:sz w:val="24"/>
          <w:szCs w:val="24"/>
          <w:u w:val="single"/>
        </w:rPr>
        <w:t>Community Transport</w:t>
      </w:r>
    </w:p>
    <w:p w14:paraId="1B98C788" w14:textId="77777777" w:rsidR="00C978E8" w:rsidRPr="00205E57" w:rsidRDefault="00C978E8" w:rsidP="00C978E8">
      <w:pPr>
        <w:pStyle w:val="ListParagraph"/>
        <w:numPr>
          <w:ilvl w:val="0"/>
          <w:numId w:val="14"/>
        </w:numPr>
        <w:ind w:left="360"/>
        <w:rPr>
          <w:rFonts w:ascii="Sarabun" w:hAnsi="Sarabun" w:cs="Sarabun"/>
          <w:sz w:val="24"/>
          <w:szCs w:val="24"/>
        </w:rPr>
      </w:pPr>
      <w:r w:rsidRPr="00205E57">
        <w:rPr>
          <w:rFonts w:ascii="Sarabun" w:hAnsi="Sarabun" w:cs="Sarabun"/>
          <w:sz w:val="24"/>
          <w:szCs w:val="24"/>
        </w:rPr>
        <w:t>Council is investigating community transport options.</w:t>
      </w:r>
    </w:p>
    <w:p w14:paraId="4F2B77DC" w14:textId="69F88963" w:rsidR="00C978E8" w:rsidRPr="00205E57" w:rsidRDefault="00C978E8" w:rsidP="00C978E8">
      <w:pPr>
        <w:pStyle w:val="ListParagraph"/>
        <w:numPr>
          <w:ilvl w:val="0"/>
          <w:numId w:val="26"/>
        </w:numPr>
        <w:rPr>
          <w:rFonts w:ascii="Sarabun" w:hAnsi="Sarabun" w:cs="Sarabun"/>
          <w:sz w:val="24"/>
          <w:szCs w:val="24"/>
        </w:rPr>
      </w:pPr>
      <w:r w:rsidRPr="00205E57">
        <w:rPr>
          <w:rFonts w:ascii="Sarabun" w:hAnsi="Sarabun" w:cs="Sarabun"/>
          <w:sz w:val="24"/>
          <w:szCs w:val="24"/>
        </w:rPr>
        <w:t xml:space="preserve">Would you use it? Y </w:t>
      </w:r>
      <w:r w:rsidR="004A6B38" w:rsidRPr="00205E57">
        <w:rPr>
          <w:rFonts w:ascii="Sarabun" w:hAnsi="Sarabun" w:cs="Sarabun"/>
          <w:sz w:val="24"/>
          <w:szCs w:val="24"/>
        </w:rPr>
        <w:t xml:space="preserve">  N  (please </w:t>
      </w:r>
      <w:r w:rsidR="004A6B38" w:rsidRPr="00205E57">
        <w:rPr>
          <w:rFonts w:ascii="Sarabun" w:hAnsi="Sarabun" w:cs="Sarabun"/>
          <w:sz w:val="24"/>
          <w:szCs w:val="24"/>
          <w:u w:val="single"/>
        </w:rPr>
        <w:t>underline</w:t>
      </w:r>
      <w:r w:rsidR="004A6B38" w:rsidRPr="00205E57">
        <w:rPr>
          <w:rFonts w:ascii="Sarabun" w:hAnsi="Sarabun" w:cs="Sarabun"/>
          <w:sz w:val="24"/>
          <w:szCs w:val="24"/>
        </w:rPr>
        <w:t xml:space="preserve"> your answer)</w:t>
      </w:r>
    </w:p>
    <w:p w14:paraId="51A20963" w14:textId="5F1A9FCE" w:rsidR="00C978E8" w:rsidRPr="00205E57" w:rsidRDefault="00C978E8" w:rsidP="00C978E8">
      <w:pPr>
        <w:pStyle w:val="ListParagraph"/>
        <w:numPr>
          <w:ilvl w:val="0"/>
          <w:numId w:val="26"/>
        </w:numPr>
        <w:rPr>
          <w:rFonts w:ascii="Sarabun" w:hAnsi="Sarabun" w:cs="Sarabun"/>
          <w:sz w:val="24"/>
          <w:szCs w:val="24"/>
        </w:rPr>
      </w:pPr>
      <w:r w:rsidRPr="00205E57">
        <w:rPr>
          <w:rFonts w:ascii="Sarabun" w:hAnsi="Sarabun" w:cs="Sarabun"/>
          <w:sz w:val="24"/>
          <w:szCs w:val="24"/>
        </w:rPr>
        <w:t>If yes why e.g., social opportunities, shopping?</w:t>
      </w:r>
    </w:p>
    <w:p w14:paraId="1B719467" w14:textId="6F5702D7" w:rsidR="00C978E8" w:rsidRPr="00205E57" w:rsidRDefault="00C978E8" w:rsidP="00C978E8">
      <w:pPr>
        <w:pStyle w:val="ListParagraph"/>
        <w:rPr>
          <w:rFonts w:ascii="Sarabun" w:hAnsi="Sarabun" w:cs="Sarabun"/>
          <w:sz w:val="24"/>
          <w:szCs w:val="24"/>
        </w:rPr>
      </w:pPr>
    </w:p>
    <w:p w14:paraId="403561A7" w14:textId="77777777" w:rsidR="00C978E8" w:rsidRPr="00205E57" w:rsidRDefault="00C978E8" w:rsidP="00C978E8">
      <w:pPr>
        <w:pStyle w:val="ListParagraph"/>
        <w:rPr>
          <w:rFonts w:ascii="Sarabun" w:hAnsi="Sarabun" w:cs="Sarabun"/>
          <w:sz w:val="24"/>
          <w:szCs w:val="24"/>
        </w:rPr>
      </w:pPr>
    </w:p>
    <w:p w14:paraId="504F0C55" w14:textId="5AF0090D" w:rsidR="00C978E8" w:rsidRPr="00205E57" w:rsidRDefault="00C978E8" w:rsidP="00C978E8">
      <w:pPr>
        <w:pStyle w:val="ListParagraph"/>
        <w:numPr>
          <w:ilvl w:val="0"/>
          <w:numId w:val="26"/>
        </w:numPr>
        <w:rPr>
          <w:rFonts w:ascii="Sarabun" w:hAnsi="Sarabun" w:cs="Sarabun"/>
          <w:sz w:val="24"/>
          <w:szCs w:val="24"/>
        </w:rPr>
      </w:pPr>
      <w:r w:rsidRPr="00205E57">
        <w:rPr>
          <w:rFonts w:ascii="Sarabun" w:hAnsi="Sarabun" w:cs="Sarabun"/>
          <w:sz w:val="24"/>
          <w:szCs w:val="24"/>
        </w:rPr>
        <w:t>How frequently? e.g., fortnightly, monthly, bi monthly</w:t>
      </w:r>
    </w:p>
    <w:p w14:paraId="45981934" w14:textId="770BC5CA" w:rsidR="00C978E8" w:rsidRPr="00205E57" w:rsidRDefault="00C978E8" w:rsidP="00C978E8">
      <w:pPr>
        <w:pStyle w:val="ListParagraph"/>
        <w:rPr>
          <w:rFonts w:ascii="Sarabun" w:hAnsi="Sarabun" w:cs="Sarabun"/>
          <w:sz w:val="24"/>
          <w:szCs w:val="24"/>
        </w:rPr>
      </w:pPr>
    </w:p>
    <w:p w14:paraId="19AFD7C9" w14:textId="77777777" w:rsidR="00C978E8" w:rsidRPr="00205E57" w:rsidRDefault="00C978E8" w:rsidP="00C978E8">
      <w:pPr>
        <w:pStyle w:val="ListParagraph"/>
        <w:rPr>
          <w:rFonts w:ascii="Sarabun" w:hAnsi="Sarabun" w:cs="Sarabun"/>
          <w:sz w:val="24"/>
          <w:szCs w:val="24"/>
        </w:rPr>
      </w:pPr>
    </w:p>
    <w:p w14:paraId="0398EBE7" w14:textId="77777777" w:rsidR="00C978E8" w:rsidRPr="00205E57" w:rsidRDefault="00C978E8" w:rsidP="00C978E8">
      <w:pPr>
        <w:pStyle w:val="ListParagraph"/>
        <w:numPr>
          <w:ilvl w:val="0"/>
          <w:numId w:val="26"/>
        </w:numPr>
        <w:rPr>
          <w:rFonts w:ascii="Sarabun" w:hAnsi="Sarabun" w:cs="Sarabun"/>
          <w:sz w:val="24"/>
          <w:szCs w:val="24"/>
        </w:rPr>
      </w:pPr>
      <w:r w:rsidRPr="00205E57">
        <w:rPr>
          <w:rFonts w:ascii="Sarabun" w:hAnsi="Sarabun" w:cs="Sarabun"/>
          <w:sz w:val="24"/>
          <w:szCs w:val="24"/>
        </w:rPr>
        <w:t>Where should the service go to? list up to five destinations.</w:t>
      </w:r>
    </w:p>
    <w:bookmarkEnd w:id="3"/>
    <w:p w14:paraId="1C9EBA49" w14:textId="09F6082C" w:rsidR="00C978E8" w:rsidRPr="00205E57" w:rsidRDefault="00C978E8" w:rsidP="00C978E8">
      <w:pPr>
        <w:pStyle w:val="ListParagraph"/>
        <w:ind w:left="0"/>
        <w:rPr>
          <w:rFonts w:ascii="Sarabun" w:hAnsi="Sarabun" w:cs="Sarabun"/>
          <w:sz w:val="24"/>
          <w:szCs w:val="24"/>
        </w:rPr>
      </w:pPr>
    </w:p>
    <w:p w14:paraId="3EA444C5" w14:textId="3EEF09AA" w:rsidR="00C978E8" w:rsidRPr="00205E57" w:rsidRDefault="00C978E8" w:rsidP="00C978E8">
      <w:pPr>
        <w:pStyle w:val="ListParagraph"/>
        <w:ind w:left="0"/>
        <w:rPr>
          <w:rFonts w:ascii="Sarabun" w:hAnsi="Sarabun" w:cs="Sarabun"/>
          <w:sz w:val="24"/>
          <w:szCs w:val="24"/>
        </w:rPr>
      </w:pPr>
    </w:p>
    <w:p w14:paraId="73529F43" w14:textId="43B4CBBE" w:rsidR="00C978E8" w:rsidRPr="00205E57" w:rsidRDefault="00C978E8" w:rsidP="00C978E8">
      <w:pPr>
        <w:pStyle w:val="ListParagraph"/>
        <w:ind w:left="0"/>
        <w:rPr>
          <w:rFonts w:ascii="Sarabun" w:hAnsi="Sarabun" w:cs="Sarabun"/>
          <w:sz w:val="24"/>
          <w:szCs w:val="24"/>
        </w:rPr>
      </w:pPr>
    </w:p>
    <w:p w14:paraId="09F9225A" w14:textId="35A78082" w:rsidR="00C978E8" w:rsidRPr="00205E57" w:rsidRDefault="00C978E8" w:rsidP="00C978E8">
      <w:pPr>
        <w:pStyle w:val="ListParagraph"/>
        <w:ind w:left="0"/>
        <w:rPr>
          <w:rFonts w:ascii="Sarabun" w:hAnsi="Sarabun" w:cs="Sarabun"/>
          <w:sz w:val="24"/>
          <w:szCs w:val="24"/>
        </w:rPr>
      </w:pPr>
    </w:p>
    <w:p w14:paraId="75F9BC56" w14:textId="08BB2987" w:rsidR="00C978E8" w:rsidRPr="00205E57" w:rsidRDefault="00C978E8" w:rsidP="00C978E8">
      <w:pPr>
        <w:pStyle w:val="ListParagraph"/>
        <w:ind w:left="0"/>
        <w:rPr>
          <w:rFonts w:ascii="Sarabun" w:hAnsi="Sarabun" w:cs="Sarabun"/>
          <w:sz w:val="24"/>
          <w:szCs w:val="24"/>
        </w:rPr>
      </w:pPr>
    </w:p>
    <w:p w14:paraId="0F34E44E" w14:textId="7B274A04" w:rsidR="00C978E8" w:rsidRPr="00205E57" w:rsidRDefault="00C978E8" w:rsidP="00C978E8">
      <w:pPr>
        <w:pStyle w:val="ListParagraph"/>
        <w:ind w:left="0"/>
        <w:rPr>
          <w:rFonts w:ascii="Sarabun" w:hAnsi="Sarabun" w:cs="Sarabun"/>
          <w:sz w:val="24"/>
          <w:szCs w:val="24"/>
        </w:rPr>
      </w:pPr>
    </w:p>
    <w:p w14:paraId="105D534C" w14:textId="77777777" w:rsidR="00C978E8" w:rsidRPr="00205E57" w:rsidRDefault="00C978E8" w:rsidP="00C978E8">
      <w:pPr>
        <w:rPr>
          <w:rFonts w:ascii="Sarabun" w:hAnsi="Sarabun" w:cs="Sarabun"/>
          <w:b/>
          <w:bCs/>
          <w:sz w:val="24"/>
          <w:szCs w:val="24"/>
          <w:u w:val="single"/>
        </w:rPr>
      </w:pPr>
      <w:r w:rsidRPr="00205E57">
        <w:rPr>
          <w:rFonts w:ascii="Sarabun" w:hAnsi="Sarabun" w:cs="Sarabun"/>
          <w:b/>
          <w:bCs/>
          <w:sz w:val="24"/>
          <w:szCs w:val="24"/>
          <w:u w:val="single"/>
        </w:rPr>
        <w:lastRenderedPageBreak/>
        <w:t>Various</w:t>
      </w:r>
    </w:p>
    <w:p w14:paraId="675136BD" w14:textId="77777777" w:rsidR="00C978E8" w:rsidRPr="00205E57" w:rsidRDefault="00C978E8" w:rsidP="00C978E8">
      <w:pPr>
        <w:pStyle w:val="ListParagraph"/>
        <w:numPr>
          <w:ilvl w:val="0"/>
          <w:numId w:val="14"/>
        </w:numPr>
        <w:ind w:left="360"/>
        <w:rPr>
          <w:rFonts w:ascii="Sarabun" w:hAnsi="Sarabun" w:cs="Sarabun"/>
          <w:sz w:val="24"/>
          <w:szCs w:val="24"/>
        </w:rPr>
      </w:pPr>
      <w:r w:rsidRPr="00205E57">
        <w:rPr>
          <w:rFonts w:ascii="Sarabun" w:hAnsi="Sarabun" w:cs="Sarabun"/>
          <w:sz w:val="24"/>
          <w:szCs w:val="24"/>
        </w:rPr>
        <w:t>Whilst sometimes called ‘Port Parham’, ‘Parham’ is the settlements official name. Do you have any comments about the settlements name?</w:t>
      </w:r>
    </w:p>
    <w:p w14:paraId="31ADF057" w14:textId="282E5C68" w:rsidR="00C978E8" w:rsidRPr="00205E57" w:rsidRDefault="00C978E8" w:rsidP="00C978E8">
      <w:pPr>
        <w:pStyle w:val="ListParagraph"/>
        <w:numPr>
          <w:ilvl w:val="0"/>
          <w:numId w:val="27"/>
        </w:numPr>
        <w:rPr>
          <w:rFonts w:ascii="Sarabun" w:hAnsi="Sarabun" w:cs="Sarabun"/>
          <w:sz w:val="24"/>
          <w:szCs w:val="24"/>
        </w:rPr>
      </w:pPr>
      <w:r w:rsidRPr="00205E57">
        <w:rPr>
          <w:rFonts w:ascii="Sarabun" w:hAnsi="Sarabun" w:cs="Sarabun"/>
          <w:sz w:val="24"/>
          <w:szCs w:val="24"/>
        </w:rPr>
        <w:t xml:space="preserve">Y </w:t>
      </w:r>
      <w:r w:rsidR="004A6B38" w:rsidRPr="00205E57">
        <w:rPr>
          <w:rFonts w:ascii="Sarabun" w:hAnsi="Sarabun" w:cs="Sarabun"/>
          <w:sz w:val="24"/>
          <w:szCs w:val="24"/>
        </w:rPr>
        <w:t xml:space="preserve">  </w:t>
      </w:r>
      <w:r w:rsidRPr="00205E57">
        <w:rPr>
          <w:rFonts w:ascii="Sarabun" w:hAnsi="Sarabun" w:cs="Sarabun"/>
          <w:sz w:val="24"/>
          <w:szCs w:val="24"/>
        </w:rPr>
        <w:t>N</w:t>
      </w:r>
      <w:r w:rsidR="004A6B38" w:rsidRPr="00205E57">
        <w:rPr>
          <w:rFonts w:ascii="Sarabun" w:hAnsi="Sarabun" w:cs="Sarabun"/>
          <w:sz w:val="24"/>
          <w:szCs w:val="24"/>
        </w:rPr>
        <w:t xml:space="preserve">  (please </w:t>
      </w:r>
      <w:r w:rsidR="004A6B38" w:rsidRPr="00205E57">
        <w:rPr>
          <w:rFonts w:ascii="Sarabun" w:hAnsi="Sarabun" w:cs="Sarabun"/>
          <w:sz w:val="24"/>
          <w:szCs w:val="24"/>
          <w:u w:val="single"/>
        </w:rPr>
        <w:t>underline</w:t>
      </w:r>
      <w:r w:rsidR="004A6B38" w:rsidRPr="00205E57">
        <w:rPr>
          <w:rFonts w:ascii="Sarabun" w:hAnsi="Sarabun" w:cs="Sarabun"/>
          <w:sz w:val="24"/>
          <w:szCs w:val="24"/>
        </w:rPr>
        <w:t xml:space="preserve"> your answer)</w:t>
      </w:r>
    </w:p>
    <w:p w14:paraId="78EA00DC" w14:textId="2B5F3F44" w:rsidR="00C978E8" w:rsidRPr="00205E57" w:rsidRDefault="00C978E8" w:rsidP="00C978E8">
      <w:pPr>
        <w:pStyle w:val="ListParagraph"/>
        <w:numPr>
          <w:ilvl w:val="0"/>
          <w:numId w:val="27"/>
        </w:numPr>
        <w:rPr>
          <w:rFonts w:ascii="Sarabun" w:hAnsi="Sarabun" w:cs="Sarabun"/>
          <w:sz w:val="24"/>
          <w:szCs w:val="24"/>
        </w:rPr>
      </w:pPr>
      <w:r w:rsidRPr="00205E57">
        <w:rPr>
          <w:rFonts w:ascii="Sarabun" w:hAnsi="Sarabun" w:cs="Sarabun"/>
          <w:sz w:val="24"/>
          <w:szCs w:val="24"/>
        </w:rPr>
        <w:t>Please explain?</w:t>
      </w:r>
    </w:p>
    <w:p w14:paraId="000AD9B1" w14:textId="3B4E0171" w:rsidR="00C978E8" w:rsidRPr="00205E57" w:rsidRDefault="00C978E8" w:rsidP="00C978E8">
      <w:pPr>
        <w:pStyle w:val="ListParagraph"/>
        <w:rPr>
          <w:rFonts w:ascii="Sarabun" w:hAnsi="Sarabun" w:cs="Sarabun"/>
          <w:sz w:val="24"/>
          <w:szCs w:val="24"/>
        </w:rPr>
      </w:pPr>
    </w:p>
    <w:p w14:paraId="3A9A10FD" w14:textId="438A7F38" w:rsidR="00C978E8" w:rsidRPr="00205E57" w:rsidRDefault="00C978E8" w:rsidP="00C978E8">
      <w:pPr>
        <w:pStyle w:val="ListParagraph"/>
        <w:rPr>
          <w:rFonts w:ascii="Sarabun" w:hAnsi="Sarabun" w:cs="Sarabun"/>
          <w:sz w:val="24"/>
          <w:szCs w:val="24"/>
        </w:rPr>
      </w:pPr>
    </w:p>
    <w:p w14:paraId="333F61DC" w14:textId="2199F896" w:rsidR="00C978E8" w:rsidRPr="00205E57" w:rsidRDefault="00C978E8" w:rsidP="00C978E8">
      <w:pPr>
        <w:pStyle w:val="ListParagraph"/>
        <w:rPr>
          <w:rFonts w:ascii="Sarabun" w:hAnsi="Sarabun" w:cs="Sarabun"/>
          <w:sz w:val="24"/>
          <w:szCs w:val="24"/>
        </w:rPr>
      </w:pPr>
    </w:p>
    <w:p w14:paraId="2AE246CB" w14:textId="45C2AB58" w:rsidR="00C978E8" w:rsidRPr="00205E57" w:rsidRDefault="00C978E8" w:rsidP="00C978E8">
      <w:pPr>
        <w:pStyle w:val="ListParagraph"/>
        <w:rPr>
          <w:rFonts w:ascii="Sarabun" w:hAnsi="Sarabun" w:cs="Sarabun"/>
          <w:sz w:val="24"/>
          <w:szCs w:val="24"/>
        </w:rPr>
      </w:pPr>
    </w:p>
    <w:p w14:paraId="58342164" w14:textId="62F1CBAC" w:rsidR="00C978E8" w:rsidRPr="00205E57" w:rsidRDefault="00C978E8" w:rsidP="00C978E8">
      <w:pPr>
        <w:pStyle w:val="ListParagraph"/>
        <w:rPr>
          <w:rFonts w:ascii="Sarabun" w:hAnsi="Sarabun" w:cs="Sarabun"/>
          <w:sz w:val="24"/>
          <w:szCs w:val="24"/>
        </w:rPr>
      </w:pPr>
    </w:p>
    <w:p w14:paraId="711F7739" w14:textId="77777777" w:rsidR="00C978E8" w:rsidRPr="00205E57" w:rsidRDefault="00C978E8" w:rsidP="00C978E8">
      <w:pPr>
        <w:pStyle w:val="ListParagraph"/>
        <w:rPr>
          <w:rFonts w:ascii="Sarabun" w:hAnsi="Sarabun" w:cs="Sarabun"/>
          <w:sz w:val="24"/>
          <w:szCs w:val="24"/>
        </w:rPr>
      </w:pPr>
    </w:p>
    <w:p w14:paraId="442FEE29" w14:textId="77777777" w:rsidR="00C978E8" w:rsidRPr="00205E57" w:rsidRDefault="00C978E8" w:rsidP="00C978E8">
      <w:pPr>
        <w:pStyle w:val="ListParagraph"/>
        <w:numPr>
          <w:ilvl w:val="0"/>
          <w:numId w:val="14"/>
        </w:numPr>
        <w:ind w:left="360"/>
        <w:rPr>
          <w:rFonts w:ascii="Sarabun" w:hAnsi="Sarabun" w:cs="Sarabun"/>
          <w:sz w:val="24"/>
          <w:szCs w:val="24"/>
        </w:rPr>
      </w:pPr>
      <w:r w:rsidRPr="00205E57">
        <w:rPr>
          <w:rFonts w:ascii="Sarabun" w:hAnsi="Sarabun" w:cs="Sarabun"/>
          <w:sz w:val="24"/>
          <w:szCs w:val="24"/>
        </w:rPr>
        <w:t>Do you have any other comments about what should be looked at for the future of Parham – Webb Beach?</w:t>
      </w:r>
    </w:p>
    <w:p w14:paraId="01FBE5E5" w14:textId="77777777" w:rsidR="00C978E8" w:rsidRPr="00205E57" w:rsidRDefault="00C978E8" w:rsidP="003F6BEE">
      <w:pPr>
        <w:pStyle w:val="ListParagraph"/>
        <w:ind w:left="0"/>
        <w:rPr>
          <w:rFonts w:ascii="Sarabun" w:hAnsi="Sarabun" w:cs="Sarabun"/>
          <w:sz w:val="24"/>
          <w:szCs w:val="24"/>
        </w:rPr>
      </w:pPr>
    </w:p>
    <w:sectPr w:rsidR="00C978E8" w:rsidRPr="00205E57" w:rsidSect="00205E57">
      <w:headerReference w:type="default" r:id="rId11"/>
      <w:headerReference w:type="first" r:id="rId12"/>
      <w:pgSz w:w="11906" w:h="16838"/>
      <w:pgMar w:top="1440" w:right="1440" w:bottom="1440" w:left="1440" w:header="426" w:footer="41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4629F" w14:textId="77777777" w:rsidR="009E72C9" w:rsidRDefault="009E72C9" w:rsidP="009E72C9">
      <w:pPr>
        <w:spacing w:after="0" w:line="240" w:lineRule="auto"/>
      </w:pPr>
      <w:r>
        <w:separator/>
      </w:r>
    </w:p>
  </w:endnote>
  <w:endnote w:type="continuationSeparator" w:id="0">
    <w:p w14:paraId="650FECAE" w14:textId="77777777" w:rsidR="009E72C9" w:rsidRDefault="009E72C9" w:rsidP="009E72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Montserrat ExtraBold">
    <w:panose1 w:val="00000000000000000000"/>
    <w:charset w:val="00"/>
    <w:family w:val="auto"/>
    <w:pitch w:val="variable"/>
    <w:sig w:usb0="A00002FF" w:usb1="4000207B" w:usb2="00000000" w:usb3="00000000" w:csb0="00000197" w:csb1="00000000"/>
  </w:font>
  <w:font w:name="Sarabun">
    <w:panose1 w:val="00000500000000000000"/>
    <w:charset w:val="00"/>
    <w:family w:val="auto"/>
    <w:pitch w:val="variable"/>
    <w:sig w:usb0="21000007" w:usb1="00000001" w:usb2="00000000" w:usb3="00000000" w:csb0="00010193" w:csb1="00000000"/>
  </w:font>
  <w:font w:name="Montserrat SemiBold">
    <w:panose1 w:val="00000000000000000000"/>
    <w:charset w:val="00"/>
    <w:family w:val="auto"/>
    <w:pitch w:val="variable"/>
    <w:sig w:usb0="A00002FF" w:usb1="4000207B"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100B49" w14:textId="77777777" w:rsidR="009E72C9" w:rsidRDefault="009E72C9" w:rsidP="009E72C9">
      <w:pPr>
        <w:spacing w:after="0" w:line="240" w:lineRule="auto"/>
      </w:pPr>
      <w:r>
        <w:separator/>
      </w:r>
    </w:p>
  </w:footnote>
  <w:footnote w:type="continuationSeparator" w:id="0">
    <w:p w14:paraId="7857E7B4" w14:textId="77777777" w:rsidR="009E72C9" w:rsidRDefault="009E72C9" w:rsidP="009E72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Sarabun" w:hAnsi="Sarabun" w:cs="Sarabun"/>
        <w:color w:val="595959" w:themeColor="text1" w:themeTint="A6"/>
      </w:rPr>
      <w:id w:val="98381352"/>
      <w:docPartObj>
        <w:docPartGallery w:val="Page Numbers (Top of Page)"/>
        <w:docPartUnique/>
      </w:docPartObj>
    </w:sdtPr>
    <w:sdtContent>
      <w:p w14:paraId="7C67DC1F" w14:textId="77777777" w:rsidR="00205E57" w:rsidRPr="00C322D5" w:rsidRDefault="00205E57" w:rsidP="00205E57">
        <w:pPr>
          <w:pStyle w:val="Header"/>
          <w:rPr>
            <w:rFonts w:ascii="Sarabun" w:hAnsi="Sarabun" w:cs="Sarabun"/>
            <w:color w:val="595959" w:themeColor="text1" w:themeTint="A6"/>
          </w:rPr>
        </w:pPr>
        <w:r w:rsidRPr="00C322D5">
          <w:rPr>
            <w:rFonts w:ascii="Sarabun" w:hAnsi="Sarabun" w:cs="Sarabun"/>
            <w:noProof/>
            <w:color w:val="595959" w:themeColor="text1" w:themeTint="A6"/>
          </w:rPr>
          <w:drawing>
            <wp:anchor distT="0" distB="0" distL="114300" distR="114300" simplePos="0" relativeHeight="251661312" behindDoc="0" locked="0" layoutInCell="1" allowOverlap="1" wp14:anchorId="0EACAC04" wp14:editId="0A53ACFB">
              <wp:simplePos x="0" y="0"/>
              <wp:positionH relativeFrom="column">
                <wp:posOffset>4938444</wp:posOffset>
              </wp:positionH>
              <wp:positionV relativeFrom="paragraph">
                <wp:posOffset>-179314</wp:posOffset>
              </wp:positionV>
              <wp:extent cx="1586253" cy="752354"/>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586253" cy="752354"/>
                      </a:xfrm>
                      <a:prstGeom prst="rect">
                        <a:avLst/>
                      </a:prstGeom>
                    </pic:spPr>
                  </pic:pic>
                </a:graphicData>
              </a:graphic>
              <wp14:sizeRelH relativeFrom="page">
                <wp14:pctWidth>0</wp14:pctWidth>
              </wp14:sizeRelH>
              <wp14:sizeRelV relativeFrom="page">
                <wp14:pctHeight>0</wp14:pctHeight>
              </wp14:sizeRelV>
            </wp:anchor>
          </w:drawing>
        </w:r>
        <w:r w:rsidRPr="00C322D5">
          <w:rPr>
            <w:rFonts w:ascii="Sarabun" w:hAnsi="Sarabun" w:cs="Sarabun"/>
            <w:color w:val="595959" w:themeColor="text1" w:themeTint="A6"/>
          </w:rPr>
          <w:t>Submission form – Thompson Beach consultation – January 2024</w:t>
        </w:r>
      </w:p>
      <w:p w14:paraId="37749609" w14:textId="77777777" w:rsidR="00205E57" w:rsidRPr="00C322D5" w:rsidRDefault="00205E57" w:rsidP="00205E57">
        <w:pPr>
          <w:pStyle w:val="Header"/>
          <w:rPr>
            <w:rFonts w:ascii="Sarabun" w:hAnsi="Sarabun" w:cs="Sarabun"/>
            <w:color w:val="595959" w:themeColor="text1" w:themeTint="A6"/>
          </w:rPr>
        </w:pPr>
        <w:r w:rsidRPr="00C322D5">
          <w:rPr>
            <w:rFonts w:ascii="Sarabun" w:hAnsi="Sarabun" w:cs="Sarabun"/>
            <w:color w:val="595959" w:themeColor="text1" w:themeTint="A6"/>
          </w:rPr>
          <w:t xml:space="preserve">Page </w:t>
        </w:r>
        <w:r w:rsidRPr="00C322D5">
          <w:rPr>
            <w:rFonts w:ascii="Sarabun" w:hAnsi="Sarabun" w:cs="Sarabun"/>
            <w:b/>
            <w:bCs/>
            <w:color w:val="595959" w:themeColor="text1" w:themeTint="A6"/>
            <w:sz w:val="24"/>
            <w:szCs w:val="24"/>
          </w:rPr>
          <w:fldChar w:fldCharType="begin"/>
        </w:r>
        <w:r w:rsidRPr="00C322D5">
          <w:rPr>
            <w:rFonts w:ascii="Sarabun" w:hAnsi="Sarabun" w:cs="Sarabun"/>
            <w:b/>
            <w:bCs/>
            <w:color w:val="595959" w:themeColor="text1" w:themeTint="A6"/>
          </w:rPr>
          <w:instrText xml:space="preserve"> PAGE </w:instrText>
        </w:r>
        <w:r w:rsidRPr="00C322D5">
          <w:rPr>
            <w:rFonts w:ascii="Sarabun" w:hAnsi="Sarabun" w:cs="Sarabun"/>
            <w:b/>
            <w:bCs/>
            <w:color w:val="595959" w:themeColor="text1" w:themeTint="A6"/>
            <w:sz w:val="24"/>
            <w:szCs w:val="24"/>
          </w:rPr>
          <w:fldChar w:fldCharType="separate"/>
        </w:r>
        <w:r>
          <w:rPr>
            <w:rFonts w:ascii="Sarabun" w:hAnsi="Sarabun" w:cs="Sarabun"/>
            <w:b/>
            <w:bCs/>
            <w:color w:val="595959" w:themeColor="text1" w:themeTint="A6"/>
            <w:sz w:val="24"/>
            <w:szCs w:val="24"/>
          </w:rPr>
          <w:t>2</w:t>
        </w:r>
        <w:r w:rsidRPr="00C322D5">
          <w:rPr>
            <w:rFonts w:ascii="Sarabun" w:hAnsi="Sarabun" w:cs="Sarabun"/>
            <w:b/>
            <w:bCs/>
            <w:color w:val="595959" w:themeColor="text1" w:themeTint="A6"/>
            <w:sz w:val="24"/>
            <w:szCs w:val="24"/>
          </w:rPr>
          <w:fldChar w:fldCharType="end"/>
        </w:r>
        <w:r w:rsidRPr="00C322D5">
          <w:rPr>
            <w:rFonts w:ascii="Sarabun" w:hAnsi="Sarabun" w:cs="Sarabun"/>
            <w:color w:val="595959" w:themeColor="text1" w:themeTint="A6"/>
          </w:rPr>
          <w:t xml:space="preserve"> of </w:t>
        </w:r>
        <w:r w:rsidRPr="00C322D5">
          <w:rPr>
            <w:rFonts w:ascii="Sarabun" w:hAnsi="Sarabun" w:cs="Sarabun"/>
            <w:b/>
            <w:bCs/>
            <w:color w:val="595959" w:themeColor="text1" w:themeTint="A6"/>
            <w:sz w:val="24"/>
            <w:szCs w:val="24"/>
          </w:rPr>
          <w:fldChar w:fldCharType="begin"/>
        </w:r>
        <w:r w:rsidRPr="00C322D5">
          <w:rPr>
            <w:rFonts w:ascii="Sarabun" w:hAnsi="Sarabun" w:cs="Sarabun"/>
            <w:b/>
            <w:bCs/>
            <w:color w:val="595959" w:themeColor="text1" w:themeTint="A6"/>
          </w:rPr>
          <w:instrText xml:space="preserve"> NUMPAGES  </w:instrText>
        </w:r>
        <w:r w:rsidRPr="00C322D5">
          <w:rPr>
            <w:rFonts w:ascii="Sarabun" w:hAnsi="Sarabun" w:cs="Sarabun"/>
            <w:b/>
            <w:bCs/>
            <w:color w:val="595959" w:themeColor="text1" w:themeTint="A6"/>
            <w:sz w:val="24"/>
            <w:szCs w:val="24"/>
          </w:rPr>
          <w:fldChar w:fldCharType="separate"/>
        </w:r>
        <w:r>
          <w:rPr>
            <w:rFonts w:ascii="Sarabun" w:hAnsi="Sarabun" w:cs="Sarabun"/>
            <w:b/>
            <w:bCs/>
            <w:color w:val="595959" w:themeColor="text1" w:themeTint="A6"/>
            <w:sz w:val="24"/>
            <w:szCs w:val="24"/>
          </w:rPr>
          <w:t>6</w:t>
        </w:r>
        <w:r w:rsidRPr="00C322D5">
          <w:rPr>
            <w:rFonts w:ascii="Sarabun" w:hAnsi="Sarabun" w:cs="Sarabun"/>
            <w:b/>
            <w:bCs/>
            <w:color w:val="595959" w:themeColor="text1" w:themeTint="A6"/>
            <w:sz w:val="24"/>
            <w:szCs w:val="24"/>
          </w:rPr>
          <w:fldChar w:fldCharType="end"/>
        </w:r>
      </w:p>
    </w:sdtContent>
  </w:sdt>
  <w:p w14:paraId="21324335" w14:textId="77777777" w:rsidR="00205E57" w:rsidRDefault="00205E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655CB" w14:textId="768F91FE" w:rsidR="00205E57" w:rsidRDefault="00205E57">
    <w:pPr>
      <w:pStyle w:val="Header"/>
    </w:pPr>
    <w:r>
      <w:rPr>
        <w:noProof/>
      </w:rPr>
      <w:drawing>
        <wp:anchor distT="0" distB="0" distL="114300" distR="114300" simplePos="0" relativeHeight="251659264" behindDoc="0" locked="0" layoutInCell="1" allowOverlap="1" wp14:anchorId="7CE0A499" wp14:editId="09F4B37B">
          <wp:simplePos x="0" y="0"/>
          <wp:positionH relativeFrom="column">
            <wp:posOffset>4984750</wp:posOffset>
          </wp:positionH>
          <wp:positionV relativeFrom="paragraph">
            <wp:posOffset>-149665</wp:posOffset>
          </wp:positionV>
          <wp:extent cx="1586253" cy="752354"/>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586253" cy="75235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14BC3"/>
    <w:multiLevelType w:val="hybridMultilevel"/>
    <w:tmpl w:val="92624D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101B1D"/>
    <w:multiLevelType w:val="multilevel"/>
    <w:tmpl w:val="D0306224"/>
    <w:lvl w:ilvl="0">
      <w:start w:val="4"/>
      <w:numFmt w:val="decimal"/>
      <w:lvlText w:val="%1"/>
      <w:lvlJc w:val="left"/>
      <w:pPr>
        <w:ind w:left="375" w:hanging="375"/>
      </w:pPr>
      <w:rPr>
        <w:rFonts w:hint="default"/>
      </w:rPr>
    </w:lvl>
    <w:lvl w:ilvl="1">
      <w:start w:val="20"/>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3624DB7"/>
    <w:multiLevelType w:val="hybridMultilevel"/>
    <w:tmpl w:val="E26A9A16"/>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57E350E"/>
    <w:multiLevelType w:val="hybridMultilevel"/>
    <w:tmpl w:val="1D20C8AC"/>
    <w:lvl w:ilvl="0" w:tplc="F0385046">
      <w:start w:val="1"/>
      <w:numFmt w:val="decimal"/>
      <w:lvlText w:val="%1."/>
      <w:lvlJc w:val="left"/>
      <w:pPr>
        <w:ind w:left="360" w:hanging="360"/>
      </w:pPr>
      <w:rPr>
        <w:b w:val="0"/>
        <w:bCs/>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15A50B3C"/>
    <w:multiLevelType w:val="hybridMultilevel"/>
    <w:tmpl w:val="4B16FD3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F8B43D8"/>
    <w:multiLevelType w:val="hybridMultilevel"/>
    <w:tmpl w:val="018820AA"/>
    <w:lvl w:ilvl="0" w:tplc="9552FED6">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F960582"/>
    <w:multiLevelType w:val="hybridMultilevel"/>
    <w:tmpl w:val="2A5A496A"/>
    <w:lvl w:ilvl="0" w:tplc="D1AAE4B4">
      <w:start w:val="1"/>
      <w:numFmt w:val="decimal"/>
      <w:lvlText w:val="%1."/>
      <w:lvlJc w:val="left"/>
      <w:pPr>
        <w:ind w:left="720" w:hanging="360"/>
      </w:pPr>
      <w:rPr>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0313502"/>
    <w:multiLevelType w:val="hybridMultilevel"/>
    <w:tmpl w:val="3FFAA696"/>
    <w:lvl w:ilvl="0" w:tplc="9EF8FDA4">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3A90A19"/>
    <w:multiLevelType w:val="hybridMultilevel"/>
    <w:tmpl w:val="797E592E"/>
    <w:lvl w:ilvl="0" w:tplc="A9FEF8AE">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5217023"/>
    <w:multiLevelType w:val="hybridMultilevel"/>
    <w:tmpl w:val="786C649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7F44249"/>
    <w:multiLevelType w:val="hybridMultilevel"/>
    <w:tmpl w:val="308E1AF6"/>
    <w:lvl w:ilvl="0" w:tplc="D6065976">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DAE7C98"/>
    <w:multiLevelType w:val="hybridMultilevel"/>
    <w:tmpl w:val="4C7ECF10"/>
    <w:lvl w:ilvl="0" w:tplc="5308A9EC">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87A4734"/>
    <w:multiLevelType w:val="multilevel"/>
    <w:tmpl w:val="6B4A9244"/>
    <w:lvl w:ilvl="0">
      <w:start w:val="1"/>
      <w:numFmt w:val="decimal"/>
      <w:lvlText w:val="%1."/>
      <w:lvlJc w:val="left"/>
      <w:pPr>
        <w:ind w:left="360" w:hanging="360"/>
      </w:pPr>
    </w:lvl>
    <w:lvl w:ilvl="1">
      <w:start w:val="20"/>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3" w15:restartNumberingAfterBreak="0">
    <w:nsid w:val="4C147079"/>
    <w:multiLevelType w:val="hybridMultilevel"/>
    <w:tmpl w:val="4BFC71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60C77891"/>
    <w:multiLevelType w:val="hybridMultilevel"/>
    <w:tmpl w:val="EB3AB81E"/>
    <w:lvl w:ilvl="0" w:tplc="D4E4B012">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38E0FC6"/>
    <w:multiLevelType w:val="hybridMultilevel"/>
    <w:tmpl w:val="870E894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65604EAB"/>
    <w:multiLevelType w:val="hybridMultilevel"/>
    <w:tmpl w:val="8C507BCC"/>
    <w:lvl w:ilvl="0" w:tplc="FFFFFFF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695811F3"/>
    <w:multiLevelType w:val="hybridMultilevel"/>
    <w:tmpl w:val="97E0FA58"/>
    <w:lvl w:ilvl="0" w:tplc="A8BEFEC2">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F031D73"/>
    <w:multiLevelType w:val="hybridMultilevel"/>
    <w:tmpl w:val="D3202720"/>
    <w:lvl w:ilvl="0" w:tplc="57A6FF94">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08F7738"/>
    <w:multiLevelType w:val="hybridMultilevel"/>
    <w:tmpl w:val="50343BFE"/>
    <w:lvl w:ilvl="0" w:tplc="F4C4BA74">
      <w:start w:val="1"/>
      <w:numFmt w:val="decimal"/>
      <w:lvlText w:val="%1."/>
      <w:lvlJc w:val="left"/>
      <w:pPr>
        <w:ind w:left="720" w:hanging="360"/>
      </w:pPr>
      <w:rPr>
        <w:b/>
        <w:bCs/>
      </w:rPr>
    </w:lvl>
    <w:lvl w:ilvl="1" w:tplc="0C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19232E9"/>
    <w:multiLevelType w:val="hybridMultilevel"/>
    <w:tmpl w:val="0AACAB38"/>
    <w:lvl w:ilvl="0" w:tplc="379A7258">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1DB4063"/>
    <w:multiLevelType w:val="multilevel"/>
    <w:tmpl w:val="92C65BD8"/>
    <w:lvl w:ilvl="0">
      <w:start w:val="9"/>
      <w:numFmt w:val="decimal"/>
      <w:lvlText w:val="%1"/>
      <w:lvlJc w:val="left"/>
      <w:pPr>
        <w:ind w:left="375" w:hanging="375"/>
      </w:pPr>
      <w:rPr>
        <w:rFonts w:hint="default"/>
      </w:rPr>
    </w:lvl>
    <w:lvl w:ilvl="1">
      <w:start w:val="20"/>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728A74A7"/>
    <w:multiLevelType w:val="hybridMultilevel"/>
    <w:tmpl w:val="B70CF480"/>
    <w:lvl w:ilvl="0" w:tplc="825C86DC">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3387CCF"/>
    <w:multiLevelType w:val="hybridMultilevel"/>
    <w:tmpl w:val="EEEC962C"/>
    <w:lvl w:ilvl="0" w:tplc="0C090019">
      <w:start w:val="1"/>
      <w:numFmt w:val="lowerLetter"/>
      <w:lvlText w:val="%1."/>
      <w:lvlJc w:val="left"/>
      <w:pPr>
        <w:ind w:left="1080" w:hanging="360"/>
      </w:p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4" w15:restartNumberingAfterBreak="0">
    <w:nsid w:val="75225EAF"/>
    <w:multiLevelType w:val="hybridMultilevel"/>
    <w:tmpl w:val="4BFC71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7DEA58D3"/>
    <w:multiLevelType w:val="hybridMultilevel"/>
    <w:tmpl w:val="B23C2B28"/>
    <w:lvl w:ilvl="0" w:tplc="ECCAC1E4">
      <w:start w:val="1"/>
      <w:numFmt w:val="decimal"/>
      <w:lvlText w:val="%1."/>
      <w:lvlJc w:val="left"/>
      <w:pPr>
        <w:ind w:left="720" w:hanging="360"/>
      </w:pPr>
      <w:rPr>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7FF22995"/>
    <w:multiLevelType w:val="hybridMultilevel"/>
    <w:tmpl w:val="EC1A314E"/>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1131829198">
    <w:abstractNumId w:val="12"/>
  </w:num>
  <w:num w:numId="2" w16cid:durableId="640158966">
    <w:abstractNumId w:val="7"/>
  </w:num>
  <w:num w:numId="3" w16cid:durableId="1700399124">
    <w:abstractNumId w:val="26"/>
  </w:num>
  <w:num w:numId="4" w16cid:durableId="2057702967">
    <w:abstractNumId w:val="4"/>
  </w:num>
  <w:num w:numId="5" w16cid:durableId="1585534461">
    <w:abstractNumId w:val="3"/>
  </w:num>
  <w:num w:numId="6" w16cid:durableId="300885388">
    <w:abstractNumId w:val="15"/>
  </w:num>
  <w:num w:numId="7" w16cid:durableId="1477062220">
    <w:abstractNumId w:val="24"/>
  </w:num>
  <w:num w:numId="8" w16cid:durableId="713962482">
    <w:abstractNumId w:val="13"/>
  </w:num>
  <w:num w:numId="9" w16cid:durableId="1945385224">
    <w:abstractNumId w:val="0"/>
  </w:num>
  <w:num w:numId="10" w16cid:durableId="1669405633">
    <w:abstractNumId w:val="1"/>
  </w:num>
  <w:num w:numId="11" w16cid:durableId="1450275906">
    <w:abstractNumId w:val="21"/>
  </w:num>
  <w:num w:numId="12" w16cid:durableId="402066360">
    <w:abstractNumId w:val="11"/>
  </w:num>
  <w:num w:numId="13" w16cid:durableId="1365473087">
    <w:abstractNumId w:val="23"/>
  </w:num>
  <w:num w:numId="14" w16cid:durableId="1195650563">
    <w:abstractNumId w:val="14"/>
  </w:num>
  <w:num w:numId="15" w16cid:durableId="1425028146">
    <w:abstractNumId w:val="2"/>
  </w:num>
  <w:num w:numId="16" w16cid:durableId="345913505">
    <w:abstractNumId w:val="16"/>
  </w:num>
  <w:num w:numId="17" w16cid:durableId="1011371737">
    <w:abstractNumId w:val="9"/>
  </w:num>
  <w:num w:numId="18" w16cid:durableId="829560943">
    <w:abstractNumId w:val="6"/>
  </w:num>
  <w:num w:numId="19" w16cid:durableId="25302676">
    <w:abstractNumId w:val="25"/>
  </w:num>
  <w:num w:numId="20" w16cid:durableId="1402483508">
    <w:abstractNumId w:val="19"/>
  </w:num>
  <w:num w:numId="21" w16cid:durableId="349835705">
    <w:abstractNumId w:val="20"/>
  </w:num>
  <w:num w:numId="22" w16cid:durableId="122383942">
    <w:abstractNumId w:val="17"/>
  </w:num>
  <w:num w:numId="23" w16cid:durableId="1260484030">
    <w:abstractNumId w:val="8"/>
  </w:num>
  <w:num w:numId="24" w16cid:durableId="1517227205">
    <w:abstractNumId w:val="5"/>
  </w:num>
  <w:num w:numId="25" w16cid:durableId="35356075">
    <w:abstractNumId w:val="18"/>
  </w:num>
  <w:num w:numId="26" w16cid:durableId="1519541277">
    <w:abstractNumId w:val="10"/>
  </w:num>
  <w:num w:numId="27" w16cid:durableId="29059313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A3C"/>
    <w:rsid w:val="00051D39"/>
    <w:rsid w:val="0008301A"/>
    <w:rsid w:val="00096810"/>
    <w:rsid w:val="000A5DC0"/>
    <w:rsid w:val="000D0661"/>
    <w:rsid w:val="000F2BBC"/>
    <w:rsid w:val="00135B16"/>
    <w:rsid w:val="00142451"/>
    <w:rsid w:val="00156B03"/>
    <w:rsid w:val="00185BC2"/>
    <w:rsid w:val="001C4D10"/>
    <w:rsid w:val="001D27CE"/>
    <w:rsid w:val="001E3021"/>
    <w:rsid w:val="001F0D8F"/>
    <w:rsid w:val="001F55CF"/>
    <w:rsid w:val="00205E57"/>
    <w:rsid w:val="00293718"/>
    <w:rsid w:val="002B3186"/>
    <w:rsid w:val="002D2303"/>
    <w:rsid w:val="002D46C4"/>
    <w:rsid w:val="002D75D7"/>
    <w:rsid w:val="002E48C8"/>
    <w:rsid w:val="00305CEB"/>
    <w:rsid w:val="00306B68"/>
    <w:rsid w:val="003319EC"/>
    <w:rsid w:val="003439BB"/>
    <w:rsid w:val="00345F5E"/>
    <w:rsid w:val="00361AA1"/>
    <w:rsid w:val="003732D0"/>
    <w:rsid w:val="003A0FD0"/>
    <w:rsid w:val="003A673F"/>
    <w:rsid w:val="003F6BEE"/>
    <w:rsid w:val="003F70DF"/>
    <w:rsid w:val="00461CB6"/>
    <w:rsid w:val="00495DE0"/>
    <w:rsid w:val="004A2F42"/>
    <w:rsid w:val="004A6B38"/>
    <w:rsid w:val="004E5300"/>
    <w:rsid w:val="0051521A"/>
    <w:rsid w:val="00526DEE"/>
    <w:rsid w:val="00582E51"/>
    <w:rsid w:val="0059512E"/>
    <w:rsid w:val="005A333C"/>
    <w:rsid w:val="005B4FA4"/>
    <w:rsid w:val="005D06D6"/>
    <w:rsid w:val="005E5D64"/>
    <w:rsid w:val="0064546E"/>
    <w:rsid w:val="006814DA"/>
    <w:rsid w:val="00683FB1"/>
    <w:rsid w:val="006D3473"/>
    <w:rsid w:val="00706B05"/>
    <w:rsid w:val="00711FCB"/>
    <w:rsid w:val="007147F6"/>
    <w:rsid w:val="00716513"/>
    <w:rsid w:val="0072202D"/>
    <w:rsid w:val="00752A7E"/>
    <w:rsid w:val="0077101D"/>
    <w:rsid w:val="007A0EC2"/>
    <w:rsid w:val="007D43F7"/>
    <w:rsid w:val="007E1F2B"/>
    <w:rsid w:val="007F6034"/>
    <w:rsid w:val="00823170"/>
    <w:rsid w:val="008454D1"/>
    <w:rsid w:val="00860DE1"/>
    <w:rsid w:val="00885645"/>
    <w:rsid w:val="00891154"/>
    <w:rsid w:val="008B1A68"/>
    <w:rsid w:val="008C0BC0"/>
    <w:rsid w:val="008D44C6"/>
    <w:rsid w:val="008D51D6"/>
    <w:rsid w:val="00946019"/>
    <w:rsid w:val="00951C82"/>
    <w:rsid w:val="00982A55"/>
    <w:rsid w:val="009B593A"/>
    <w:rsid w:val="009E72C9"/>
    <w:rsid w:val="00A0719C"/>
    <w:rsid w:val="00A11BA6"/>
    <w:rsid w:val="00A2733F"/>
    <w:rsid w:val="00A43C4C"/>
    <w:rsid w:val="00AA1AD8"/>
    <w:rsid w:val="00AB31E7"/>
    <w:rsid w:val="00AB378D"/>
    <w:rsid w:val="00AD76B4"/>
    <w:rsid w:val="00AF0FA5"/>
    <w:rsid w:val="00B07A25"/>
    <w:rsid w:val="00B12E77"/>
    <w:rsid w:val="00B2307E"/>
    <w:rsid w:val="00B35A3C"/>
    <w:rsid w:val="00B80D24"/>
    <w:rsid w:val="00BD2B58"/>
    <w:rsid w:val="00BE7169"/>
    <w:rsid w:val="00C07C1E"/>
    <w:rsid w:val="00C43A50"/>
    <w:rsid w:val="00C65052"/>
    <w:rsid w:val="00C931FA"/>
    <w:rsid w:val="00C978E8"/>
    <w:rsid w:val="00CE021D"/>
    <w:rsid w:val="00CF1998"/>
    <w:rsid w:val="00D05BB7"/>
    <w:rsid w:val="00D10FAE"/>
    <w:rsid w:val="00D3108B"/>
    <w:rsid w:val="00D3352A"/>
    <w:rsid w:val="00D42964"/>
    <w:rsid w:val="00D54926"/>
    <w:rsid w:val="00D94E1E"/>
    <w:rsid w:val="00DC790A"/>
    <w:rsid w:val="00E16085"/>
    <w:rsid w:val="00E26005"/>
    <w:rsid w:val="00E33949"/>
    <w:rsid w:val="00E42DEE"/>
    <w:rsid w:val="00E54371"/>
    <w:rsid w:val="00E73B1A"/>
    <w:rsid w:val="00E76A94"/>
    <w:rsid w:val="00E829E2"/>
    <w:rsid w:val="00ED27E2"/>
    <w:rsid w:val="00ED5085"/>
    <w:rsid w:val="00EE20CD"/>
    <w:rsid w:val="00EF0D8D"/>
    <w:rsid w:val="00EF20FB"/>
    <w:rsid w:val="00F774FC"/>
    <w:rsid w:val="00F87D29"/>
    <w:rsid w:val="00F90980"/>
    <w:rsid w:val="00FE02F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8C545F"/>
  <w15:chartTrackingRefBased/>
  <w15:docId w15:val="{01F21227-AA5B-44BE-A627-356D53F66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1E302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Heading2"/>
    <w:next w:val="Normal"/>
    <w:link w:val="Heading3Char"/>
    <w:uiPriority w:val="9"/>
    <w:unhideWhenUsed/>
    <w:qFormat/>
    <w:rsid w:val="001E3021"/>
    <w:pPr>
      <w:keepNext w:val="0"/>
      <w:keepLines w:val="0"/>
      <w:spacing w:before="0" w:after="160"/>
      <w:outlineLvl w:val="2"/>
    </w:pPr>
    <w:rPr>
      <w:rFonts w:ascii="Calibri" w:eastAsiaTheme="minorHAnsi" w:hAnsi="Calibri" w:cstheme="minorBidi"/>
      <w:b/>
      <w:color w:val="auto"/>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05C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305CEB"/>
    <w:pPr>
      <w:ind w:left="720"/>
      <w:contextualSpacing/>
    </w:pPr>
  </w:style>
  <w:style w:type="character" w:styleId="Hyperlink">
    <w:name w:val="Hyperlink"/>
    <w:basedOn w:val="DefaultParagraphFont"/>
    <w:uiPriority w:val="99"/>
    <w:unhideWhenUsed/>
    <w:rsid w:val="003F6BEE"/>
    <w:rPr>
      <w:color w:val="0563C1" w:themeColor="hyperlink"/>
      <w:u w:val="single"/>
    </w:rPr>
  </w:style>
  <w:style w:type="character" w:customStyle="1" w:styleId="A0">
    <w:name w:val="A0"/>
    <w:uiPriority w:val="99"/>
    <w:rsid w:val="00156B03"/>
    <w:rPr>
      <w:rFonts w:cs="Calibri"/>
      <w:b/>
      <w:bCs/>
      <w:color w:val="000000"/>
      <w:sz w:val="21"/>
      <w:szCs w:val="21"/>
    </w:rPr>
  </w:style>
  <w:style w:type="paragraph" w:styleId="FootnoteText">
    <w:name w:val="footnote text"/>
    <w:basedOn w:val="Normal"/>
    <w:link w:val="FootnoteTextChar"/>
    <w:uiPriority w:val="99"/>
    <w:semiHidden/>
    <w:unhideWhenUsed/>
    <w:rsid w:val="009E72C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E72C9"/>
    <w:rPr>
      <w:sz w:val="20"/>
      <w:szCs w:val="20"/>
    </w:rPr>
  </w:style>
  <w:style w:type="character" w:styleId="FootnoteReference">
    <w:name w:val="footnote reference"/>
    <w:basedOn w:val="DefaultParagraphFont"/>
    <w:uiPriority w:val="99"/>
    <w:semiHidden/>
    <w:unhideWhenUsed/>
    <w:rsid w:val="009E72C9"/>
    <w:rPr>
      <w:vertAlign w:val="superscript"/>
    </w:rPr>
  </w:style>
  <w:style w:type="paragraph" w:styleId="Header">
    <w:name w:val="header"/>
    <w:basedOn w:val="Normal"/>
    <w:link w:val="HeaderChar"/>
    <w:uiPriority w:val="99"/>
    <w:unhideWhenUsed/>
    <w:rsid w:val="008D44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44C6"/>
  </w:style>
  <w:style w:type="paragraph" w:styleId="Footer">
    <w:name w:val="footer"/>
    <w:basedOn w:val="Normal"/>
    <w:link w:val="FooterChar"/>
    <w:uiPriority w:val="99"/>
    <w:unhideWhenUsed/>
    <w:rsid w:val="008D44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44C6"/>
  </w:style>
  <w:style w:type="character" w:styleId="UnresolvedMention">
    <w:name w:val="Unresolved Mention"/>
    <w:basedOn w:val="DefaultParagraphFont"/>
    <w:uiPriority w:val="99"/>
    <w:semiHidden/>
    <w:unhideWhenUsed/>
    <w:rsid w:val="003319EC"/>
    <w:rPr>
      <w:color w:val="605E5C"/>
      <w:shd w:val="clear" w:color="auto" w:fill="E1DFDD"/>
    </w:rPr>
  </w:style>
  <w:style w:type="character" w:customStyle="1" w:styleId="Heading3Char">
    <w:name w:val="Heading 3 Char"/>
    <w:basedOn w:val="DefaultParagraphFont"/>
    <w:link w:val="Heading3"/>
    <w:uiPriority w:val="9"/>
    <w:rsid w:val="001E3021"/>
    <w:rPr>
      <w:rFonts w:ascii="Calibri" w:hAnsi="Calibri"/>
      <w:b/>
    </w:rPr>
  </w:style>
  <w:style w:type="character" w:customStyle="1" w:styleId="Heading2Char">
    <w:name w:val="Heading 2 Char"/>
    <w:basedOn w:val="DefaultParagraphFont"/>
    <w:link w:val="Heading2"/>
    <w:uiPriority w:val="9"/>
    <w:semiHidden/>
    <w:rsid w:val="001E3021"/>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306B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6B68"/>
    <w:rPr>
      <w:rFonts w:ascii="Segoe UI" w:hAnsi="Segoe UI" w:cs="Segoe UI"/>
      <w:sz w:val="18"/>
      <w:szCs w:val="18"/>
    </w:rPr>
  </w:style>
  <w:style w:type="paragraph" w:customStyle="1" w:styleId="Default">
    <w:name w:val="Default"/>
    <w:rsid w:val="00C931FA"/>
    <w:pPr>
      <w:autoSpaceDE w:val="0"/>
      <w:autoSpaceDN w:val="0"/>
      <w:adjustRightInd w:val="0"/>
      <w:spacing w:after="0" w:line="240" w:lineRule="auto"/>
    </w:pPr>
    <w:rPr>
      <w:rFonts w:ascii="Calibri" w:eastAsia="Calibri" w:hAnsi="Calibri" w:cs="Calibri"/>
      <w:color w:val="000000"/>
      <w:sz w:val="24"/>
      <w:szCs w:val="24"/>
      <w:lang w:eastAsia="en-AU"/>
    </w:rPr>
  </w:style>
  <w:style w:type="character" w:customStyle="1" w:styleId="ListParagraphChar">
    <w:name w:val="List Paragraph Char"/>
    <w:basedOn w:val="DefaultParagraphFont"/>
    <w:link w:val="ListParagraph"/>
    <w:uiPriority w:val="34"/>
    <w:locked/>
    <w:rsid w:val="00A273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6580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pc.sa.gov.a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info@apc.sa.gov.au" TargetMode="External"/><Relationship Id="rId4" Type="http://schemas.openxmlformats.org/officeDocument/2006/relationships/settings" Target="settings.xml"/><Relationship Id="rId9" Type="http://schemas.openxmlformats.org/officeDocument/2006/relationships/hyperlink" Target="mailto:info@apc.sa.gov.a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A50127-1959-40B2-BCA5-E11DE1E56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910</Words>
  <Characters>4642</Characters>
  <Application>Microsoft Office Word</Application>
  <DocSecurity>0</DocSecurity>
  <Lines>184</Lines>
  <Paragraphs>63</Paragraphs>
  <ScaleCrop>false</ScaleCrop>
  <HeadingPairs>
    <vt:vector size="2" baseType="variant">
      <vt:variant>
        <vt:lpstr>Title</vt:lpstr>
      </vt:variant>
      <vt:variant>
        <vt:i4>1</vt:i4>
      </vt:variant>
    </vt:vector>
  </HeadingPairs>
  <TitlesOfParts>
    <vt:vector size="1" baseType="lpstr">
      <vt:lpstr/>
    </vt:vector>
  </TitlesOfParts>
  <Company>Civica Cloud</Company>
  <LinksUpToDate>false</LinksUpToDate>
  <CharactersWithSpaces>5536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Bailey</dc:creator>
  <cp:keywords/>
  <dc:description/>
  <cp:lastModifiedBy>Clarisse Semler-Hanlon</cp:lastModifiedBy>
  <cp:revision>3</cp:revision>
  <cp:lastPrinted>2024-01-22T00:07:00Z</cp:lastPrinted>
  <dcterms:created xsi:type="dcterms:W3CDTF">2024-01-22T00:07:00Z</dcterms:created>
  <dcterms:modified xsi:type="dcterms:W3CDTF">2024-01-22T00:07:00Z</dcterms:modified>
</cp:coreProperties>
</file>